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4652"/>
      </w:tblGrid>
      <w:tr w:rsidR="00AC6052" w:rsidRPr="002E13A9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4652" w:type="dxa"/>
          </w:tcPr>
          <w:p w:rsidR="00AC6052" w:rsidRPr="002E13A9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b/>
                <w:szCs w:val="28"/>
                <w:lang w:val="de-AT"/>
              </w:rPr>
            </w:pPr>
            <w:r w:rsidRPr="002E13A9">
              <w:rPr>
                <w:rFonts w:ascii="Arial" w:hAnsi="Arial"/>
                <w:b/>
                <w:szCs w:val="28"/>
                <w:lang w:val="de-AT"/>
              </w:rPr>
              <w:t>Dr. Max MUSTERFRAU</w:t>
            </w:r>
          </w:p>
          <w:p w:rsidR="00AC6052" w:rsidRPr="002E13A9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sz w:val="22"/>
                <w:u w:val="single"/>
              </w:rPr>
            </w:pPr>
          </w:p>
          <w:p w:rsidR="00AC6052" w:rsidRPr="002E13A9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sz w:val="22"/>
                <w:u w:val="single"/>
              </w:rPr>
            </w:pPr>
            <w:r w:rsidRPr="002E13A9">
              <w:rPr>
                <w:rFonts w:ascii="Arial" w:hAnsi="Arial"/>
                <w:sz w:val="22"/>
                <w:u w:val="single"/>
              </w:rPr>
              <w:t>derzeitiger Wohnsitz</w:t>
            </w:r>
          </w:p>
          <w:p w:rsidR="00AC6052" w:rsidRPr="00D159DE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sz w:val="22"/>
                <w:lang w:val="de-AT"/>
              </w:rPr>
            </w:pPr>
            <w:r w:rsidRPr="00D159DE">
              <w:rPr>
                <w:rFonts w:ascii="Arial" w:hAnsi="Arial"/>
                <w:sz w:val="22"/>
                <w:lang w:val="de-AT"/>
              </w:rPr>
              <w:t>Mustermanngasse xxx</w:t>
            </w:r>
          </w:p>
          <w:p w:rsidR="00AC6052" w:rsidRPr="00D159DE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sz w:val="22"/>
                <w:lang w:val="de-AT"/>
              </w:rPr>
            </w:pPr>
            <w:r w:rsidRPr="00D159DE">
              <w:rPr>
                <w:rFonts w:ascii="Arial" w:hAnsi="Arial"/>
                <w:sz w:val="22"/>
                <w:lang w:val="de-AT"/>
              </w:rPr>
              <w:t>A-1234 Stadt</w:t>
            </w:r>
          </w:p>
          <w:p w:rsidR="00AC6052" w:rsidRPr="00D159DE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sz w:val="22"/>
                <w:lang w:val="de-AT"/>
              </w:rPr>
            </w:pPr>
            <w:r w:rsidRPr="00D159DE">
              <w:rPr>
                <w:rFonts w:ascii="Arial" w:hAnsi="Arial"/>
                <w:sz w:val="22"/>
                <w:lang w:val="de-AT"/>
              </w:rPr>
              <w:t>Tel: 0043-01-23456789</w:t>
            </w:r>
          </w:p>
          <w:p w:rsidR="00AC6052" w:rsidRPr="00D159DE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sz w:val="22"/>
                <w:lang w:val="de-AT"/>
              </w:rPr>
            </w:pPr>
            <w:r w:rsidRPr="00D159DE">
              <w:rPr>
                <w:rFonts w:ascii="Arial" w:hAnsi="Arial"/>
                <w:sz w:val="22"/>
                <w:lang w:val="de-AT"/>
              </w:rPr>
              <w:t>e-mail: abc@defgh.org</w:t>
            </w:r>
          </w:p>
          <w:p w:rsidR="00AC6052" w:rsidRPr="00D159DE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sz w:val="22"/>
                <w:u w:val="single"/>
                <w:lang w:val="de-AT"/>
              </w:rPr>
            </w:pPr>
          </w:p>
          <w:p w:rsidR="00AC6052" w:rsidRPr="00D159DE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sz w:val="22"/>
                <w:u w:val="single"/>
                <w:lang w:val="de-AT"/>
              </w:rPr>
            </w:pPr>
          </w:p>
          <w:p w:rsidR="00AC6052" w:rsidRPr="00D159DE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sz w:val="22"/>
                <w:u w:val="single"/>
                <w:lang w:val="de-AT"/>
              </w:rPr>
            </w:pPr>
          </w:p>
          <w:p w:rsidR="00AC6052" w:rsidRPr="002E13A9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u w:val="single"/>
              </w:rPr>
            </w:pPr>
          </w:p>
          <w:p w:rsidR="00AC6052" w:rsidRPr="002E13A9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rPr>
                <w:rFonts w:ascii="Arial" w:hAnsi="Arial"/>
                <w:u w:val="single"/>
              </w:rPr>
            </w:pPr>
          </w:p>
        </w:tc>
        <w:tc>
          <w:tcPr>
            <w:tcW w:w="4652" w:type="dxa"/>
          </w:tcPr>
          <w:p w:rsidR="00AC6052" w:rsidRPr="002E13A9" w:rsidRDefault="00AC6052" w:rsidP="00AC6052">
            <w:pPr>
              <w:tabs>
                <w:tab w:val="left" w:pos="1620"/>
                <w:tab w:val="left" w:pos="2551"/>
                <w:tab w:val="left" w:pos="6220"/>
              </w:tabs>
              <w:jc w:val="right"/>
              <w:rPr>
                <w:rFonts w:ascii="Arial" w:hAnsi="Arial"/>
              </w:rPr>
            </w:pPr>
            <w:r w:rsidRPr="002E13A9">
              <w:rPr>
                <w:rFonts w:ascii="Arial" w:hAnsi="Arial"/>
              </w:rPr>
              <w:t xml:space="preserve">Foto einfügen </w:t>
            </w:r>
          </w:p>
        </w:tc>
      </w:tr>
    </w:tbl>
    <w:p w:rsidR="00AC6052" w:rsidRPr="002E13A9" w:rsidRDefault="00AC6052" w:rsidP="00AC6052">
      <w:pPr>
        <w:tabs>
          <w:tab w:val="left" w:pos="567"/>
          <w:tab w:val="left" w:pos="1701"/>
          <w:tab w:val="left" w:pos="1985"/>
          <w:tab w:val="left" w:pos="2551"/>
          <w:tab w:val="left" w:pos="6220"/>
        </w:tabs>
        <w:ind w:left="1701" w:hanging="1701"/>
        <w:rPr>
          <w:rFonts w:ascii="Arial" w:hAnsi="Arial"/>
          <w:u w:val="single"/>
        </w:rPr>
      </w:pPr>
      <w:r w:rsidRPr="002E13A9">
        <w:rPr>
          <w:rFonts w:ascii="Arial" w:hAnsi="Arial"/>
          <w:b/>
          <w:u w:val="single"/>
        </w:rPr>
        <w:t>1.</w:t>
      </w:r>
      <w:r w:rsidRPr="002E13A9">
        <w:rPr>
          <w:rFonts w:ascii="Arial" w:hAnsi="Arial"/>
          <w:b/>
          <w:u w:val="single"/>
        </w:rPr>
        <w:tab/>
        <w:t>CURRICULUM VITAE</w:t>
      </w:r>
    </w:p>
    <w:p w:rsidR="00AC6052" w:rsidRPr="002E13A9" w:rsidRDefault="00AC6052" w:rsidP="00AC6052">
      <w:pPr>
        <w:tabs>
          <w:tab w:val="left" w:pos="1260"/>
          <w:tab w:val="left" w:pos="1701"/>
          <w:tab w:val="left" w:pos="1985"/>
          <w:tab w:val="left" w:pos="2340"/>
          <w:tab w:val="left" w:pos="5580"/>
          <w:tab w:val="left" w:pos="8639"/>
        </w:tabs>
        <w:ind w:left="1701" w:right="343" w:hanging="1701"/>
        <w:jc w:val="both"/>
        <w:rPr>
          <w:rFonts w:ascii="Arial" w:hAnsi="Arial"/>
        </w:rPr>
      </w:pPr>
    </w:p>
    <w:p w:rsidR="00AC6052" w:rsidRPr="002E13A9" w:rsidRDefault="00AC6052" w:rsidP="00AC6052">
      <w:pPr>
        <w:tabs>
          <w:tab w:val="left" w:pos="1418"/>
          <w:tab w:val="left" w:pos="1701"/>
          <w:tab w:val="left" w:pos="5580"/>
          <w:tab w:val="left" w:pos="8639"/>
        </w:tabs>
        <w:ind w:left="1701" w:right="343" w:hanging="1701"/>
        <w:jc w:val="both"/>
        <w:rPr>
          <w:rFonts w:ascii="Arial" w:hAnsi="Arial"/>
          <w:b/>
          <w:sz w:val="22"/>
          <w:u w:val="single"/>
        </w:rPr>
      </w:pPr>
      <w:r w:rsidRPr="002E13A9">
        <w:rPr>
          <w:rFonts w:ascii="Arial" w:hAnsi="Arial"/>
          <w:b/>
          <w:sz w:val="22"/>
          <w:u w:val="single"/>
        </w:rPr>
        <w:t>Persönliches</w:t>
      </w:r>
    </w:p>
    <w:p w:rsidR="00AC6052" w:rsidRPr="002E13A9" w:rsidRDefault="00AC6052" w:rsidP="00AC6052">
      <w:pPr>
        <w:tabs>
          <w:tab w:val="left" w:pos="1418"/>
          <w:tab w:val="left" w:pos="1701"/>
          <w:tab w:val="left" w:pos="5580"/>
          <w:tab w:val="left" w:pos="8639"/>
        </w:tabs>
        <w:ind w:left="1701" w:right="343" w:hanging="1701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01.01.19XX</w:t>
      </w:r>
      <w:r w:rsidRPr="002E13A9">
        <w:rPr>
          <w:rFonts w:ascii="Arial" w:hAnsi="Arial"/>
          <w:sz w:val="22"/>
        </w:rPr>
        <w:tab/>
        <w:t>geboren in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ab/>
        <w:t>Familienstand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ab/>
        <w:t>Staatsbürgerschaft</w:t>
      </w:r>
    </w:p>
    <w:p w:rsidR="00AC6052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b/>
          <w:sz w:val="22"/>
          <w:u w:val="single"/>
        </w:rPr>
        <w:t>Schulbesuch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19XX – 19XX</w:t>
      </w:r>
      <w:r w:rsidRPr="002E13A9">
        <w:rPr>
          <w:rFonts w:ascii="Arial" w:hAnsi="Arial"/>
          <w:sz w:val="22"/>
        </w:rPr>
        <w:tab/>
        <w:t>Volksschule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19XX – 19XX</w:t>
      </w:r>
      <w:r w:rsidRPr="002E13A9">
        <w:rPr>
          <w:rFonts w:ascii="Arial" w:hAnsi="Arial"/>
          <w:sz w:val="22"/>
        </w:rPr>
        <w:tab/>
        <w:t>Gymnasium mit Matura am xx.xx.19xx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  <w:r w:rsidRPr="002E13A9">
        <w:rPr>
          <w:rFonts w:ascii="Arial" w:hAnsi="Arial"/>
          <w:b/>
          <w:sz w:val="22"/>
          <w:u w:val="single"/>
        </w:rPr>
        <w:t>Hochschulstudium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19XX – 20XX</w:t>
      </w:r>
      <w:r w:rsidRPr="002E13A9">
        <w:rPr>
          <w:rFonts w:ascii="Arial" w:hAnsi="Arial"/>
          <w:sz w:val="22"/>
        </w:rPr>
        <w:tab/>
        <w:t>Medizinstudium an der Universität xxx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SS 19XX</w:t>
      </w:r>
      <w:r w:rsidRPr="002E13A9">
        <w:rPr>
          <w:rFonts w:ascii="Arial" w:hAnsi="Arial"/>
          <w:sz w:val="22"/>
        </w:rPr>
        <w:tab/>
        <w:t>Medizinstudium an der Universität yyy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19XX – 20XX</w:t>
      </w:r>
      <w:r w:rsidRPr="002E13A9">
        <w:rPr>
          <w:rFonts w:ascii="Arial" w:hAnsi="Arial"/>
          <w:sz w:val="22"/>
        </w:rPr>
        <w:tab/>
        <w:t>Diplomarbeit an der Univ. Klinik für XY bei Prof. Dr. XX zum Thema „…..“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20XX – 20XX</w:t>
      </w:r>
      <w:r w:rsidRPr="002E13A9">
        <w:rPr>
          <w:rFonts w:ascii="Arial" w:hAnsi="Arial"/>
          <w:sz w:val="22"/>
        </w:rPr>
        <w:tab/>
        <w:t>Dissertation an der Univ. Klinik für XY bei Prof. Dr. XX zum Thema „…..“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 xml:space="preserve"> 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20XX</w:t>
      </w:r>
      <w:r w:rsidRPr="002E13A9">
        <w:rPr>
          <w:rFonts w:ascii="Arial" w:hAnsi="Arial"/>
          <w:sz w:val="22"/>
        </w:rPr>
        <w:tab/>
        <w:t>Abschluss des Medizinstudiums und Promotion zum "Doktor der g</w:t>
      </w:r>
      <w:r w:rsidRPr="002E13A9">
        <w:rPr>
          <w:rFonts w:ascii="Arial" w:hAnsi="Arial"/>
          <w:sz w:val="22"/>
        </w:rPr>
        <w:t>e</w:t>
      </w:r>
      <w:r w:rsidRPr="002E13A9">
        <w:rPr>
          <w:rFonts w:ascii="Arial" w:hAnsi="Arial"/>
          <w:sz w:val="22"/>
        </w:rPr>
        <w:t>samten Heilkunde" (Dr. med. univ.) an der Universität xxx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20XX</w:t>
      </w:r>
      <w:r w:rsidRPr="002E13A9">
        <w:rPr>
          <w:rFonts w:ascii="Arial" w:hAnsi="Arial"/>
          <w:sz w:val="22"/>
        </w:rPr>
        <w:tab/>
        <w:t xml:space="preserve">Zusätzliche Ausbildungen, ev zusätzliche Studien 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  <w:r w:rsidRPr="002E13A9">
        <w:rPr>
          <w:rFonts w:ascii="Arial" w:hAnsi="Arial"/>
          <w:b/>
          <w:sz w:val="22"/>
          <w:u w:val="single"/>
        </w:rPr>
        <w:t>Berufliche Weiterbildung</w:t>
      </w: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20XX – 20XX</w:t>
      </w:r>
      <w:r w:rsidRPr="002E13A9">
        <w:rPr>
          <w:rFonts w:ascii="Arial" w:hAnsi="Arial"/>
          <w:sz w:val="22"/>
        </w:rPr>
        <w:tab/>
        <w:t xml:space="preserve">TurnusärztIn 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ab/>
        <w:t>Im KH xxx, davon xx Monate an Abteilung yy, etc.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20XX – 20XX</w:t>
      </w:r>
      <w:r w:rsidRPr="002E13A9">
        <w:rPr>
          <w:rFonts w:ascii="Arial" w:hAnsi="Arial"/>
          <w:sz w:val="22"/>
        </w:rPr>
        <w:tab/>
        <w:t xml:space="preserve">Psychiatrische Ausbildung  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lastRenderedPageBreak/>
        <w:tab/>
        <w:t>AssistenzärztIn an der Univ. Klinik für Psychiatrie und Psychotherapie der Univ. xxx (LeiterIn: Prof. Dr. Dr. XXX)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20XX – 20XX</w:t>
      </w:r>
      <w:r w:rsidRPr="002E13A9">
        <w:rPr>
          <w:rFonts w:ascii="Arial" w:hAnsi="Arial"/>
          <w:sz w:val="22"/>
        </w:rPr>
        <w:tab/>
        <w:t xml:space="preserve">Neurologische Ausbildung  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ab/>
        <w:t>AssistenzärztIn an der Neurologischen Klinik der Universität xxx (LeiterIn: Prof. Dr. XXX)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20XX- 20XX</w:t>
      </w:r>
      <w:r w:rsidRPr="002E13A9">
        <w:rPr>
          <w:rFonts w:ascii="Arial" w:hAnsi="Arial"/>
          <w:sz w:val="22"/>
        </w:rPr>
        <w:tab/>
        <w:t>Ausbildung im Fach Innere Medizin an der Univ. Klinik für xxx / X. Internistsche Abteilung des KH YY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lang w:val="de-AT"/>
        </w:rPr>
      </w:pPr>
      <w:r w:rsidRPr="002E13A9">
        <w:rPr>
          <w:rFonts w:ascii="Arial" w:hAnsi="Arial"/>
          <w:sz w:val="22"/>
          <w:lang w:val="de-AT"/>
        </w:rPr>
        <w:t xml:space="preserve">19XX, 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  <w:lang w:val="de-AT"/>
        </w:rPr>
        <w:t>19XX – 20XX</w:t>
      </w:r>
      <w:r w:rsidRPr="002E13A9">
        <w:rPr>
          <w:rFonts w:ascii="Arial" w:hAnsi="Arial"/>
          <w:sz w:val="22"/>
        </w:rPr>
        <w:tab/>
        <w:t>Psychiatrisch-Psychosomatische Konsiliartätigkeit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ab/>
        <w:t>Klinikum der Stadt ZZZ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  <w:lang w:val="de-AT"/>
        </w:rPr>
        <w:t>19XX – 20XX</w:t>
      </w:r>
      <w:r w:rsidRPr="002E13A9">
        <w:rPr>
          <w:rFonts w:ascii="Arial" w:hAnsi="Arial"/>
          <w:sz w:val="22"/>
        </w:rPr>
        <w:tab/>
        <w:t>Erfahrungen in einer Spezialambulanz für XYZ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ab/>
        <w:t>Psychiatrische Klinik der Universität XXX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  <w:r w:rsidRPr="002E13A9">
        <w:rPr>
          <w:rFonts w:ascii="Arial" w:hAnsi="Arial"/>
          <w:b/>
          <w:sz w:val="22"/>
          <w:u w:val="single"/>
        </w:rPr>
        <w:t>Wissenschaftliche Mitarbeit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</w:tabs>
        <w:ind w:left="1985" w:right="343" w:hanging="1985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 xml:space="preserve">19XX – 20XX </w:t>
      </w:r>
      <w:r w:rsidRPr="002E13A9">
        <w:rPr>
          <w:rFonts w:ascii="Arial" w:hAnsi="Arial"/>
          <w:sz w:val="22"/>
        </w:rPr>
        <w:tab/>
        <w:t xml:space="preserve">Wissenschaftliche(r) MitarbeiterIn der Universität xxx 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ab/>
        <w:t xml:space="preserve">(DirektorIn: Prof. Dr. XXX) 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ab/>
        <w:t>Oktober 19XX bis September 20XX Beurlaubung zur Wahrnehmung e</w:t>
      </w:r>
      <w:r w:rsidRPr="002E13A9">
        <w:rPr>
          <w:rFonts w:ascii="Arial" w:hAnsi="Arial"/>
          <w:sz w:val="22"/>
        </w:rPr>
        <w:t>i</w:t>
      </w:r>
      <w:r w:rsidRPr="002E13A9">
        <w:rPr>
          <w:rFonts w:ascii="Arial" w:hAnsi="Arial"/>
          <w:sz w:val="22"/>
        </w:rPr>
        <w:t>nes Forschungsaufenthaltes am Institut für YYY in XXX.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lang w:val="de-AT"/>
        </w:rPr>
      </w:pPr>
      <w:r w:rsidRPr="002E13A9">
        <w:rPr>
          <w:rFonts w:ascii="Arial" w:hAnsi="Arial"/>
          <w:sz w:val="22"/>
          <w:lang w:val="de-AT"/>
        </w:rPr>
        <w:t>19XX – 19XX</w:t>
      </w:r>
      <w:r w:rsidRPr="002E13A9">
        <w:rPr>
          <w:rFonts w:ascii="Arial" w:hAnsi="Arial"/>
          <w:sz w:val="22"/>
          <w:lang w:val="de-AT"/>
        </w:rPr>
        <w:tab/>
        <w:t xml:space="preserve">Guest Researcher  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  <w:lang w:val="de-AT"/>
        </w:rPr>
        <w:tab/>
        <w:t xml:space="preserve">Am Institut XX der Univ. für YY in ZZ. </w:t>
      </w:r>
      <w:r w:rsidRPr="002E13A9">
        <w:rPr>
          <w:rFonts w:ascii="Arial" w:hAnsi="Arial"/>
          <w:sz w:val="22"/>
        </w:rPr>
        <w:t xml:space="preserve">Unterstützt durch die Forschungsgemeinschaft XXX.  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  <w:r w:rsidRPr="002E13A9">
        <w:rPr>
          <w:rFonts w:ascii="Arial" w:hAnsi="Arial"/>
          <w:b/>
          <w:sz w:val="22"/>
          <w:u w:val="single"/>
        </w:rPr>
        <w:t>Weitere Qualifikationen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  <w:lang w:val="de-AT"/>
        </w:rPr>
        <w:t>19XX</w:t>
      </w:r>
      <w:r w:rsidRPr="002E13A9">
        <w:rPr>
          <w:rFonts w:ascii="Arial" w:hAnsi="Arial"/>
          <w:sz w:val="22"/>
        </w:rPr>
        <w:tab/>
        <w:t>Psychotherapeutisches Propädeutikum begonnen am Institut für ZZZ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 xml:space="preserve"> </w:t>
      </w:r>
    </w:p>
    <w:p w:rsidR="00AC6052" w:rsidRPr="002E13A9" w:rsidRDefault="00AC6052" w:rsidP="00AC6052">
      <w:pPr>
        <w:tabs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20XX </w:t>
      </w:r>
      <w:r>
        <w:rPr>
          <w:rFonts w:ascii="Arial" w:hAnsi="Arial"/>
          <w:sz w:val="22"/>
        </w:rPr>
        <w:tab/>
      </w:r>
      <w:r w:rsidRPr="002E13A9">
        <w:rPr>
          <w:rFonts w:ascii="Arial" w:hAnsi="Arial"/>
          <w:sz w:val="22"/>
        </w:rPr>
        <w:t>Psychotherapeutisches Propädeutikum abgeschlossen am Institut für ZZZ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20XX</w:t>
      </w:r>
      <w:r w:rsidRPr="002E13A9">
        <w:rPr>
          <w:rFonts w:ascii="Arial" w:hAnsi="Arial"/>
          <w:sz w:val="22"/>
        </w:rPr>
        <w:tab/>
        <w:t>Psychotherapeutisches Fachspezifikum begonnen in xxx am Institut für YYY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 xml:space="preserve">20XX </w:t>
      </w:r>
      <w:r w:rsidRPr="002E13A9">
        <w:rPr>
          <w:rFonts w:ascii="Arial" w:hAnsi="Arial"/>
          <w:sz w:val="22"/>
        </w:rPr>
        <w:tab/>
        <w:t>Psychotherapeutisches Fachspezifikum begonnen in xxx am Institut für YYY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19XX</w:t>
      </w:r>
      <w:r w:rsidRPr="002E13A9">
        <w:rPr>
          <w:rFonts w:ascii="Arial" w:hAnsi="Arial"/>
          <w:sz w:val="22"/>
        </w:rPr>
        <w:tab/>
        <w:t>PSY I, II, III begonnen in yyy</w:t>
      </w:r>
    </w:p>
    <w:p w:rsidR="00AC6052" w:rsidRPr="002E13A9" w:rsidRDefault="00AC6052" w:rsidP="00AC6052">
      <w:pPr>
        <w:tabs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20XX</w:t>
      </w:r>
      <w:r w:rsidRPr="002E13A9">
        <w:rPr>
          <w:rFonts w:ascii="Arial" w:hAnsi="Arial"/>
          <w:sz w:val="22"/>
        </w:rPr>
        <w:tab/>
        <w:t>PSY I, II, III abgeschlossen in yyy</w:t>
      </w:r>
    </w:p>
    <w:p w:rsidR="00AC6052" w:rsidRPr="002E13A9" w:rsidRDefault="00AC6052" w:rsidP="00AC6052">
      <w:pPr>
        <w:tabs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  <w:r w:rsidRPr="002E13A9">
        <w:rPr>
          <w:rFonts w:ascii="Arial" w:hAnsi="Arial"/>
          <w:b/>
          <w:sz w:val="22"/>
          <w:u w:val="single"/>
        </w:rPr>
        <w:t>Abgeschlossene Berufsausbildungen und Ärztekammerdiplome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lang w:val="de-AT"/>
        </w:rPr>
      </w:pPr>
      <w:r w:rsidRPr="002E13A9">
        <w:rPr>
          <w:rFonts w:ascii="Arial" w:hAnsi="Arial"/>
          <w:sz w:val="22"/>
          <w:lang w:val="de-AT"/>
        </w:rPr>
        <w:t>Falls zutreffend, z.B. ÄrztIn für Allgemeinmedizin, etc.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lang w:val="de-AT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lang w:val="de-AT"/>
        </w:rPr>
      </w:pPr>
      <w:r w:rsidRPr="002E13A9">
        <w:rPr>
          <w:rFonts w:ascii="Arial" w:hAnsi="Arial"/>
          <w:sz w:val="22"/>
          <w:lang w:val="de-AT"/>
        </w:rPr>
        <w:t>19XX – 20XX</w:t>
      </w:r>
      <w:r w:rsidRPr="002E13A9">
        <w:rPr>
          <w:rFonts w:ascii="Arial" w:hAnsi="Arial"/>
          <w:sz w:val="22"/>
          <w:lang w:val="de-AT"/>
        </w:rPr>
        <w:tab/>
        <w:t>ÖAK-Diplom in xxx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</w:p>
    <w:p w:rsidR="00AC6052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</w:p>
    <w:p w:rsidR="00AC6052" w:rsidRDefault="00AC6052" w:rsidP="00AC6052">
      <w:pPr>
        <w:tabs>
          <w:tab w:val="left" w:pos="567"/>
          <w:tab w:val="left" w:pos="1985"/>
          <w:tab w:val="left" w:pos="8639"/>
        </w:tabs>
        <w:ind w:right="343"/>
        <w:jc w:val="both"/>
        <w:rPr>
          <w:rFonts w:ascii="Arial" w:hAnsi="Arial"/>
          <w:b/>
          <w:sz w:val="22"/>
          <w:u w:val="single"/>
        </w:rPr>
      </w:pPr>
    </w:p>
    <w:p w:rsidR="00AC6052" w:rsidRPr="002E13A9" w:rsidRDefault="00AC6052" w:rsidP="00AC6052">
      <w:pPr>
        <w:tabs>
          <w:tab w:val="left" w:pos="567"/>
          <w:tab w:val="left" w:pos="1985"/>
          <w:tab w:val="left" w:pos="8639"/>
        </w:tabs>
        <w:ind w:right="343"/>
        <w:jc w:val="both"/>
        <w:rPr>
          <w:rFonts w:ascii="Arial" w:hAnsi="Arial"/>
          <w:b/>
          <w:u w:val="single"/>
        </w:rPr>
      </w:pPr>
      <w:r w:rsidRPr="002E13A9">
        <w:rPr>
          <w:rFonts w:ascii="Arial" w:hAnsi="Arial"/>
          <w:b/>
          <w:u w:val="single"/>
        </w:rPr>
        <w:lastRenderedPageBreak/>
        <w:t>2.</w:t>
      </w:r>
      <w:r w:rsidRPr="002E13A9">
        <w:rPr>
          <w:rFonts w:ascii="Arial" w:hAnsi="Arial"/>
          <w:b/>
          <w:u w:val="single"/>
        </w:rPr>
        <w:tab/>
        <w:t>MITGLIEDSCHAFTEN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</w:tabs>
        <w:ind w:left="1985" w:right="343" w:hanging="1985"/>
        <w:jc w:val="both"/>
        <w:rPr>
          <w:rFonts w:ascii="Arial" w:hAnsi="Arial"/>
          <w:sz w:val="22"/>
          <w:lang w:val="en-GB"/>
        </w:rPr>
      </w:pPr>
      <w:r w:rsidRPr="002E13A9">
        <w:rPr>
          <w:rFonts w:ascii="Arial" w:hAnsi="Arial"/>
          <w:sz w:val="22"/>
          <w:lang w:val="en-GB"/>
        </w:rPr>
        <w:t>alphabetische Aufgliederung mit Funktionen</w:t>
      </w:r>
    </w:p>
    <w:p w:rsidR="00AC6052" w:rsidRPr="002E13A9" w:rsidRDefault="00AC6052" w:rsidP="00AC6052">
      <w:pPr>
        <w:tabs>
          <w:tab w:val="left" w:pos="1985"/>
        </w:tabs>
        <w:ind w:left="1985" w:right="343" w:hanging="1985"/>
        <w:jc w:val="both"/>
        <w:rPr>
          <w:rFonts w:ascii="Arial" w:hAnsi="Arial"/>
          <w:sz w:val="22"/>
          <w:lang w:val="en-GB"/>
        </w:rPr>
      </w:pPr>
    </w:p>
    <w:p w:rsidR="00AC6052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lang w:val="en-GB"/>
        </w:rPr>
      </w:pP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lang w:val="en-GB"/>
        </w:rPr>
      </w:pPr>
    </w:p>
    <w:p w:rsidR="00AC6052" w:rsidRPr="002E13A9" w:rsidRDefault="00AC6052" w:rsidP="00AC6052">
      <w:pPr>
        <w:tabs>
          <w:tab w:val="left" w:pos="567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u w:val="single"/>
        </w:rPr>
      </w:pPr>
      <w:r w:rsidRPr="002E13A9">
        <w:rPr>
          <w:rFonts w:ascii="Arial" w:hAnsi="Arial"/>
          <w:b/>
          <w:u w:val="single"/>
        </w:rPr>
        <w:t>3.</w:t>
      </w:r>
      <w:r w:rsidRPr="002E13A9">
        <w:rPr>
          <w:rFonts w:ascii="Arial" w:hAnsi="Arial"/>
          <w:b/>
          <w:u w:val="single"/>
        </w:rPr>
        <w:tab/>
        <w:t>LEHRTÄTIGKEIT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6B7A01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i/>
          <w:sz w:val="22"/>
        </w:rPr>
      </w:pPr>
      <w:r w:rsidRPr="006B7A01">
        <w:rPr>
          <w:rFonts w:ascii="Arial" w:hAnsi="Arial"/>
          <w:i/>
          <w:sz w:val="22"/>
        </w:rPr>
        <w:t>z.B.: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 xml:space="preserve">seit WS 20XX </w:t>
      </w:r>
      <w:r>
        <w:rPr>
          <w:rFonts w:ascii="Arial" w:hAnsi="Arial"/>
          <w:sz w:val="22"/>
        </w:rPr>
        <w:tab/>
      </w:r>
      <w:r w:rsidRPr="002E13A9">
        <w:rPr>
          <w:rFonts w:ascii="Arial" w:hAnsi="Arial"/>
          <w:sz w:val="22"/>
        </w:rPr>
        <w:t>Praktikum im Fach Psychiatrie</w:t>
      </w:r>
      <w:r>
        <w:rPr>
          <w:rFonts w:ascii="Arial" w:hAnsi="Arial"/>
          <w:sz w:val="22"/>
        </w:rPr>
        <w:t xml:space="preserve">, </w:t>
      </w:r>
      <w:r w:rsidRPr="002E13A9">
        <w:rPr>
          <w:rFonts w:ascii="Arial" w:hAnsi="Arial"/>
          <w:sz w:val="22"/>
        </w:rPr>
        <w:t>Universitätsklinik für Psychiatrie</w:t>
      </w:r>
      <w:r>
        <w:rPr>
          <w:rFonts w:ascii="Arial" w:hAnsi="Arial"/>
          <w:sz w:val="22"/>
        </w:rPr>
        <w:t xml:space="preserve"> Wien, </w:t>
      </w:r>
      <w:r w:rsidRPr="002E13A9">
        <w:rPr>
          <w:rFonts w:ascii="Arial" w:hAnsi="Arial"/>
          <w:sz w:val="22"/>
        </w:rPr>
        <w:t xml:space="preserve">Angabe von Wochenstunden, Art der Lehrveranstaltung (z.B. Vorlesung, Seminar, Praktikum) </w:t>
      </w:r>
    </w:p>
    <w:p w:rsidR="00AC6052" w:rsidRPr="002E13A9" w:rsidRDefault="00AC6052" w:rsidP="00AC6052">
      <w:pPr>
        <w:tabs>
          <w:tab w:val="left" w:pos="5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20XX- </w:t>
      </w:r>
      <w:r>
        <w:rPr>
          <w:rFonts w:ascii="Arial" w:hAnsi="Arial"/>
          <w:sz w:val="22"/>
        </w:rPr>
        <w:tab/>
      </w:r>
      <w:r w:rsidRPr="002E13A9">
        <w:rPr>
          <w:rFonts w:ascii="Arial" w:hAnsi="Arial"/>
          <w:sz w:val="22"/>
        </w:rPr>
        <w:t>Betreuungstätigkeit (delegierte Betreuung) von Diplomanden / Dissertanten</w:t>
      </w:r>
    </w:p>
    <w:p w:rsidR="00AC6052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</w:p>
    <w:p w:rsidR="00AC6052" w:rsidRPr="002E13A9" w:rsidRDefault="00AC6052" w:rsidP="00AC6052">
      <w:pPr>
        <w:tabs>
          <w:tab w:val="left" w:pos="567"/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u w:val="single"/>
        </w:rPr>
      </w:pPr>
      <w:r w:rsidRPr="002E13A9">
        <w:rPr>
          <w:rFonts w:ascii="Arial" w:hAnsi="Arial"/>
          <w:b/>
          <w:u w:val="single"/>
        </w:rPr>
        <w:t>4.</w:t>
      </w:r>
      <w:r w:rsidRPr="002E13A9">
        <w:rPr>
          <w:rFonts w:ascii="Arial" w:hAnsi="Arial"/>
          <w:b/>
          <w:u w:val="single"/>
        </w:rPr>
        <w:tab/>
        <w:t>GUTACHTERTÄTIGKEITEN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6B7A01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i/>
          <w:sz w:val="22"/>
        </w:rPr>
      </w:pPr>
      <w:r w:rsidRPr="006B7A01">
        <w:rPr>
          <w:rFonts w:ascii="Arial" w:hAnsi="Arial"/>
          <w:i/>
          <w:sz w:val="22"/>
        </w:rPr>
        <w:t>z.B.: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Seit 20XX</w:t>
      </w:r>
      <w:r>
        <w:rPr>
          <w:rFonts w:ascii="Arial" w:hAnsi="Arial"/>
          <w:sz w:val="22"/>
        </w:rPr>
        <w:tab/>
      </w:r>
      <w:r w:rsidRPr="002E13A9">
        <w:rPr>
          <w:rFonts w:ascii="Arial" w:hAnsi="Arial"/>
          <w:sz w:val="22"/>
        </w:rPr>
        <w:t>Wissenschaftliche Gutachten im Rahmen des "Review-</w:t>
      </w:r>
      <w:r>
        <w:rPr>
          <w:rFonts w:ascii="Arial" w:hAnsi="Arial"/>
          <w:sz w:val="22"/>
        </w:rPr>
        <w:t>Prozesses" für die Zeitschrift</w:t>
      </w:r>
      <w:r w:rsidRPr="002E13A9">
        <w:rPr>
          <w:rFonts w:ascii="Arial" w:hAnsi="Arial"/>
          <w:sz w:val="22"/>
        </w:rPr>
        <w:t xml:space="preserve">: 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ab/>
      </w:r>
      <w:r w:rsidRPr="002E13A9">
        <w:rPr>
          <w:rFonts w:ascii="Arial" w:hAnsi="Arial"/>
          <w:sz w:val="22"/>
          <w:lang w:val="de-AT"/>
        </w:rPr>
        <w:t>Acta Psychiatrica Scandinavica</w:t>
      </w:r>
    </w:p>
    <w:p w:rsidR="00AC6052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Seit 20XX</w:t>
      </w:r>
      <w:r>
        <w:rPr>
          <w:rFonts w:ascii="Arial" w:hAnsi="Arial"/>
          <w:sz w:val="22"/>
          <w:lang w:val="de-AT"/>
        </w:rPr>
        <w:tab/>
        <w:t>etc.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lang w:val="de-AT"/>
        </w:rPr>
      </w:pPr>
    </w:p>
    <w:p w:rsidR="00AC6052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567"/>
          <w:tab w:val="left" w:pos="1260"/>
          <w:tab w:val="left" w:pos="1985"/>
          <w:tab w:val="left" w:pos="8639"/>
        </w:tabs>
        <w:ind w:left="567" w:right="343" w:hanging="567"/>
        <w:jc w:val="both"/>
        <w:rPr>
          <w:rFonts w:ascii="Arial" w:hAnsi="Arial"/>
          <w:b/>
          <w:u w:val="single"/>
        </w:rPr>
      </w:pPr>
      <w:r w:rsidRPr="002E13A9">
        <w:rPr>
          <w:rFonts w:ascii="Arial" w:hAnsi="Arial"/>
          <w:b/>
          <w:u w:val="single"/>
        </w:rPr>
        <w:t>5.</w:t>
      </w:r>
      <w:r w:rsidRPr="002E13A9">
        <w:rPr>
          <w:rFonts w:ascii="Arial" w:hAnsi="Arial"/>
          <w:b/>
          <w:u w:val="single"/>
        </w:rPr>
        <w:tab/>
        <w:t>EDITOR, EDITORIAL BOARD von ZEITSCHRIFTEN / VORSTAND bzw. BEIRAT von GESELLSCHAFTEN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6B7A01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i/>
          <w:sz w:val="22"/>
        </w:rPr>
      </w:pPr>
      <w:r w:rsidRPr="006B7A01">
        <w:rPr>
          <w:rFonts w:ascii="Arial" w:hAnsi="Arial"/>
          <w:i/>
          <w:sz w:val="22"/>
        </w:rPr>
        <w:t>z.B:</w:t>
      </w:r>
    </w:p>
    <w:p w:rsidR="00AC6052" w:rsidRPr="00E277B4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AA1CAC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u w:val="single"/>
        </w:rPr>
      </w:pPr>
      <w:r w:rsidRPr="00AA1CAC">
        <w:rPr>
          <w:rFonts w:ascii="Arial" w:hAnsi="Arial"/>
          <w:sz w:val="22"/>
          <w:u w:val="single"/>
        </w:rPr>
        <w:t>5.1</w:t>
      </w:r>
      <w:r w:rsidRPr="00AA1CAC">
        <w:rPr>
          <w:rFonts w:ascii="Arial" w:hAnsi="Arial"/>
          <w:sz w:val="22"/>
          <w:u w:val="single"/>
        </w:rPr>
        <w:tab/>
        <w:t>Editorial Board der Zeitschriften:</w:t>
      </w:r>
    </w:p>
    <w:p w:rsidR="00AC6052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E277B4">
        <w:rPr>
          <w:rFonts w:ascii="Arial" w:hAnsi="Arial"/>
          <w:sz w:val="22"/>
        </w:rPr>
        <w:t>19XX -</w:t>
      </w:r>
      <w:r>
        <w:rPr>
          <w:rFonts w:ascii="Arial" w:hAnsi="Arial"/>
          <w:sz w:val="22"/>
        </w:rPr>
        <w:t xml:space="preserve"> </w:t>
      </w:r>
      <w:r w:rsidRPr="00E277B4">
        <w:rPr>
          <w:rFonts w:ascii="Arial" w:hAnsi="Arial"/>
          <w:sz w:val="22"/>
        </w:rPr>
        <w:tab/>
        <w:t>Acta Biologica</w:t>
      </w:r>
    </w:p>
    <w:p w:rsidR="00AC6052" w:rsidRPr="00E277B4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AA1CAC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u w:val="single"/>
        </w:rPr>
      </w:pPr>
      <w:r w:rsidRPr="00AA1CAC">
        <w:rPr>
          <w:rFonts w:ascii="Arial" w:hAnsi="Arial"/>
          <w:sz w:val="22"/>
          <w:u w:val="single"/>
        </w:rPr>
        <w:t>5.2</w:t>
      </w:r>
      <w:r w:rsidRPr="00AA1CAC">
        <w:rPr>
          <w:rFonts w:ascii="Arial" w:hAnsi="Arial"/>
          <w:sz w:val="22"/>
          <w:u w:val="single"/>
        </w:rPr>
        <w:tab/>
        <w:t>Im Vorstand/Beirat von: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19XX – 20XX</w:t>
      </w:r>
      <w:r w:rsidRPr="002E13A9">
        <w:rPr>
          <w:rFonts w:ascii="Arial" w:hAnsi="Arial"/>
          <w:sz w:val="22"/>
        </w:rPr>
        <w:tab/>
        <w:t>Coll</w:t>
      </w:r>
      <w:r>
        <w:rPr>
          <w:rFonts w:ascii="Arial" w:hAnsi="Arial"/>
          <w:sz w:val="22"/>
        </w:rPr>
        <w:t>egium Psychopharmacologicum</w:t>
      </w:r>
    </w:p>
    <w:p w:rsidR="00AC6052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E277B4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AA1CAC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  <w:u w:val="single"/>
        </w:rPr>
      </w:pPr>
      <w:r w:rsidRPr="00AA1CAC">
        <w:rPr>
          <w:rFonts w:ascii="Arial" w:hAnsi="Arial"/>
          <w:sz w:val="22"/>
          <w:u w:val="single"/>
        </w:rPr>
        <w:t>5.3</w:t>
      </w:r>
      <w:r w:rsidRPr="00AA1CAC">
        <w:rPr>
          <w:rFonts w:ascii="Arial" w:hAnsi="Arial"/>
          <w:sz w:val="22"/>
          <w:u w:val="single"/>
        </w:rPr>
        <w:tab/>
        <w:t>Preiskomitee: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 xml:space="preserve">20XX - </w:t>
      </w:r>
      <w:r>
        <w:rPr>
          <w:rFonts w:ascii="Arial" w:hAnsi="Arial"/>
          <w:sz w:val="22"/>
        </w:rPr>
        <w:tab/>
        <w:t>Dr. Alexander Friedmann Preis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</w:p>
    <w:p w:rsidR="00AC6052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</w:p>
    <w:p w:rsidR="00AC6052" w:rsidRPr="002E13A9" w:rsidRDefault="00AC6052" w:rsidP="00AC6052">
      <w:pPr>
        <w:tabs>
          <w:tab w:val="left" w:pos="567"/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u w:val="single"/>
        </w:rPr>
      </w:pPr>
      <w:r w:rsidRPr="002E13A9">
        <w:rPr>
          <w:rFonts w:ascii="Arial" w:hAnsi="Arial"/>
          <w:b/>
          <w:u w:val="single"/>
        </w:rPr>
        <w:t>6.</w:t>
      </w:r>
      <w:r w:rsidRPr="002E13A9">
        <w:rPr>
          <w:rFonts w:ascii="Arial" w:hAnsi="Arial"/>
          <w:b/>
          <w:u w:val="single"/>
        </w:rPr>
        <w:tab/>
        <w:t>PREISE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</w:p>
    <w:p w:rsidR="00AC6052" w:rsidRPr="006B7A01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i/>
          <w:sz w:val="22"/>
        </w:rPr>
      </w:pPr>
      <w:r w:rsidRPr="006B7A01">
        <w:rPr>
          <w:rFonts w:ascii="Arial" w:hAnsi="Arial"/>
          <w:i/>
          <w:sz w:val="22"/>
        </w:rPr>
        <w:t xml:space="preserve">z.B. </w:t>
      </w:r>
    </w:p>
    <w:p w:rsidR="00AC6052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6B7A01" w:rsidRDefault="00AC6052" w:rsidP="00AC6052">
      <w:pPr>
        <w:tabs>
          <w:tab w:val="left" w:pos="1985"/>
          <w:tab w:val="left" w:pos="8639"/>
        </w:tabs>
        <w:ind w:right="3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20XX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ECNP Travel Award,</w:t>
      </w:r>
      <w:r w:rsidRPr="002E13A9">
        <w:rPr>
          <w:rFonts w:ascii="Arial" w:hAnsi="Arial"/>
          <w:sz w:val="22"/>
        </w:rPr>
        <w:t xml:space="preserve"> Wien, Österreich</w:t>
      </w:r>
      <w:r>
        <w:rPr>
          <w:rFonts w:ascii="Arial" w:hAnsi="Arial"/>
          <w:sz w:val="22"/>
        </w:rPr>
        <w:t xml:space="preserve"> </w:t>
      </w:r>
      <w:r w:rsidRPr="006B7A01">
        <w:rPr>
          <w:rFonts w:ascii="Arial" w:hAnsi="Arial"/>
          <w:i/>
          <w:sz w:val="22"/>
        </w:rPr>
        <w:t>(unter Angabe der Publikation/des publizierten Abstracts und von Erst-, Zweit- oder Co-autorenschaft)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567"/>
          <w:tab w:val="left" w:pos="1260"/>
          <w:tab w:val="left" w:pos="1985"/>
          <w:tab w:val="left" w:pos="8639"/>
        </w:tabs>
        <w:ind w:right="343"/>
        <w:jc w:val="both"/>
        <w:rPr>
          <w:rFonts w:ascii="Arial" w:hAnsi="Arial"/>
          <w:b/>
          <w:u w:val="single"/>
        </w:rPr>
      </w:pPr>
      <w:r w:rsidRPr="002E13A9">
        <w:rPr>
          <w:rFonts w:ascii="Arial" w:hAnsi="Arial"/>
          <w:b/>
          <w:u w:val="single"/>
        </w:rPr>
        <w:t>7.</w:t>
      </w:r>
      <w:r w:rsidRPr="002E13A9">
        <w:rPr>
          <w:rFonts w:ascii="Arial" w:hAnsi="Arial"/>
          <w:b/>
          <w:u w:val="single"/>
        </w:rPr>
        <w:tab/>
        <w:t>DISSERTATIONEN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 xml:space="preserve">Seit 19XX </w:t>
      </w:r>
      <w:r>
        <w:rPr>
          <w:rFonts w:ascii="Arial" w:hAnsi="Arial"/>
          <w:sz w:val="22"/>
        </w:rPr>
        <w:tab/>
      </w:r>
      <w:r w:rsidRPr="002E13A9">
        <w:rPr>
          <w:rFonts w:ascii="Arial" w:hAnsi="Arial"/>
          <w:sz w:val="22"/>
        </w:rPr>
        <w:t xml:space="preserve">Betreuung von </w:t>
      </w:r>
      <w:r>
        <w:rPr>
          <w:rFonts w:ascii="Arial" w:hAnsi="Arial"/>
          <w:sz w:val="22"/>
        </w:rPr>
        <w:t>xy</w:t>
      </w:r>
      <w:r w:rsidRPr="002E13A9">
        <w:rPr>
          <w:rFonts w:ascii="Arial" w:hAnsi="Arial"/>
          <w:sz w:val="22"/>
        </w:rPr>
        <w:t xml:space="preserve"> medizinischen Diplomarbeiten an den Universitäten XXX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 xml:space="preserve">Seit 19XX </w:t>
      </w:r>
      <w:r>
        <w:rPr>
          <w:rFonts w:ascii="Arial" w:hAnsi="Arial"/>
          <w:sz w:val="22"/>
        </w:rPr>
        <w:tab/>
      </w:r>
      <w:r w:rsidRPr="002E13A9">
        <w:rPr>
          <w:rFonts w:ascii="Arial" w:hAnsi="Arial"/>
          <w:sz w:val="22"/>
        </w:rPr>
        <w:t xml:space="preserve">Betreuung von </w:t>
      </w:r>
      <w:r>
        <w:rPr>
          <w:rFonts w:ascii="Arial" w:hAnsi="Arial"/>
          <w:sz w:val="22"/>
        </w:rPr>
        <w:t>xy</w:t>
      </w:r>
      <w:r w:rsidRPr="002E13A9">
        <w:rPr>
          <w:rFonts w:ascii="Arial" w:hAnsi="Arial"/>
          <w:sz w:val="22"/>
        </w:rPr>
        <w:t xml:space="preserve"> medizinischen Dissertationen an den Universitäten XXX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567"/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u w:val="single"/>
        </w:rPr>
      </w:pPr>
      <w:r w:rsidRPr="002E13A9">
        <w:rPr>
          <w:rFonts w:ascii="Arial" w:hAnsi="Arial"/>
          <w:b/>
          <w:u w:val="single"/>
        </w:rPr>
        <w:t>8.</w:t>
      </w:r>
      <w:r w:rsidRPr="002E13A9">
        <w:rPr>
          <w:rFonts w:ascii="Arial" w:hAnsi="Arial"/>
          <w:b/>
          <w:u w:val="single"/>
        </w:rPr>
        <w:tab/>
        <w:t>FREMDMITTELFÖRDERUNG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 xml:space="preserve">19XX-19XX </w:t>
      </w:r>
      <w:r>
        <w:rPr>
          <w:rFonts w:ascii="Arial" w:hAnsi="Arial"/>
          <w:sz w:val="22"/>
        </w:rPr>
        <w:tab/>
      </w:r>
      <w:r w:rsidRPr="002E13A9">
        <w:rPr>
          <w:rFonts w:ascii="Arial" w:hAnsi="Arial"/>
          <w:sz w:val="22"/>
        </w:rPr>
        <w:t>Forschungsstipendium (12 Monate) der Österreichischen Forschungsgemeinschaft (ÖFG) zur Wahrnehmung eines Forschungsaufenthaltes am Institute für XXX in YYY.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20xx</w:t>
      </w:r>
      <w:r>
        <w:rPr>
          <w:rFonts w:ascii="Arial" w:hAnsi="Arial"/>
          <w:sz w:val="22"/>
        </w:rPr>
        <w:tab/>
      </w:r>
      <w:r w:rsidRPr="002E13A9">
        <w:rPr>
          <w:rFonts w:ascii="Arial" w:hAnsi="Arial"/>
          <w:sz w:val="22"/>
        </w:rPr>
        <w:t>Finanzielle Drittmittel für klinischen Therapiestudien zum Thema Psychopharmakologie und nicht-medikamentöse Depressionsbehandlung: Finanzvolumen: 2 000 000,-- Euro (an den Universitäten XXX und YYY)</w:t>
      </w:r>
    </w:p>
    <w:p w:rsidR="00AC6052" w:rsidRPr="002E13A9" w:rsidRDefault="00AC6052" w:rsidP="00AC6052">
      <w:pPr>
        <w:tabs>
          <w:tab w:val="left" w:pos="1260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Default="00AC6052" w:rsidP="00AC6052">
      <w:pPr>
        <w:tabs>
          <w:tab w:val="left" w:pos="1260"/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260"/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567"/>
          <w:tab w:val="left" w:pos="1260"/>
          <w:tab w:val="left" w:pos="1985"/>
        </w:tabs>
        <w:ind w:left="1985" w:right="343" w:hanging="1985"/>
        <w:jc w:val="both"/>
        <w:rPr>
          <w:rFonts w:ascii="Arial" w:hAnsi="Arial"/>
          <w:b/>
          <w:u w:val="single"/>
        </w:rPr>
      </w:pPr>
      <w:r w:rsidRPr="002E13A9">
        <w:rPr>
          <w:rFonts w:ascii="Arial" w:hAnsi="Arial"/>
          <w:b/>
          <w:u w:val="single"/>
        </w:rPr>
        <w:t>9.</w:t>
      </w:r>
      <w:r w:rsidRPr="002E13A9">
        <w:rPr>
          <w:rFonts w:ascii="Arial" w:hAnsi="Arial"/>
          <w:b/>
          <w:u w:val="single"/>
        </w:rPr>
        <w:tab/>
        <w:t>AUSGEÜBTE FUNKTIONEN IN DER KLINISCHEN TÄTIGKEIT</w:t>
      </w:r>
    </w:p>
    <w:p w:rsidR="00AC6052" w:rsidRPr="002E13A9" w:rsidRDefault="00AC6052" w:rsidP="00AC6052">
      <w:pPr>
        <w:tabs>
          <w:tab w:val="left" w:pos="1260"/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260"/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 xml:space="preserve">z.B.: </w:t>
      </w:r>
      <w:r w:rsidRPr="002E13A9">
        <w:rPr>
          <w:rFonts w:ascii="Arial" w:hAnsi="Arial"/>
          <w:b/>
          <w:sz w:val="22"/>
        </w:rPr>
        <w:t>Universitätsklinik für Psychiatrie und Psychotherapie YYY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Default="00AC6052" w:rsidP="00AC6052">
      <w:pPr>
        <w:tabs>
          <w:tab w:val="left" w:pos="1260"/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260"/>
          <w:tab w:val="left" w:pos="1985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567"/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u w:val="single"/>
        </w:rPr>
      </w:pPr>
      <w:r w:rsidRPr="002E13A9">
        <w:rPr>
          <w:rFonts w:ascii="Arial" w:hAnsi="Arial"/>
          <w:b/>
          <w:u w:val="single"/>
        </w:rPr>
        <w:t>10.</w:t>
      </w:r>
      <w:r w:rsidRPr="002E13A9">
        <w:rPr>
          <w:rFonts w:ascii="Arial" w:hAnsi="Arial"/>
          <w:b/>
          <w:u w:val="single"/>
        </w:rPr>
        <w:tab/>
        <w:t>WISSENSCHAFTLICHE ARBEITSGEBIETE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  <w:r w:rsidRPr="002E13A9">
        <w:rPr>
          <w:rFonts w:ascii="Arial" w:hAnsi="Arial"/>
          <w:b/>
          <w:sz w:val="22"/>
          <w:u w:val="single"/>
        </w:rPr>
        <w:t>Gegenwärtige wissenschaftliche Arbeitsgebiete: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z.B.: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b/>
          <w:sz w:val="22"/>
        </w:rPr>
        <w:t>Depression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right="343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Psychobiologie der Depression.  Hormonelle und biochemische Untersuchungsstrategien, die vorwiegend die Erforschung des serotonergen Systems zum Inhalt haben.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5580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  <w:u w:val="single"/>
        </w:rPr>
      </w:pPr>
      <w:r w:rsidRPr="002E13A9">
        <w:rPr>
          <w:rFonts w:ascii="Arial" w:hAnsi="Arial"/>
          <w:b/>
          <w:sz w:val="22"/>
          <w:u w:val="single"/>
        </w:rPr>
        <w:t>frühere wissenschaftliche Arbeitsgebiete: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z.B.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b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b/>
          <w:sz w:val="22"/>
        </w:rPr>
        <w:t>Schizophrenie</w:t>
      </w:r>
      <w:r w:rsidRPr="002E13A9">
        <w:rPr>
          <w:rFonts w:ascii="Arial" w:hAnsi="Arial"/>
          <w:sz w:val="22"/>
        </w:rPr>
        <w:t xml:space="preserve"> 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Pr="002E13A9" w:rsidRDefault="00AC6052" w:rsidP="00AC6052">
      <w:pPr>
        <w:tabs>
          <w:tab w:val="left" w:pos="1985"/>
          <w:tab w:val="left" w:pos="8639"/>
        </w:tabs>
        <w:ind w:right="343"/>
        <w:jc w:val="both"/>
        <w:rPr>
          <w:rFonts w:ascii="Arial" w:hAnsi="Arial"/>
          <w:sz w:val="22"/>
        </w:rPr>
      </w:pPr>
      <w:r w:rsidRPr="002E13A9">
        <w:rPr>
          <w:rFonts w:ascii="Arial" w:hAnsi="Arial"/>
          <w:sz w:val="22"/>
        </w:rPr>
        <w:t>Kontrollierte Therapiestudien mit Neuroleptika der "Neuen Generation" (sog. "atypische Neuroleptika"; Phase II, III und IV entsprechend den Richtlinien der Food and Drug Adm</w:t>
      </w:r>
      <w:r w:rsidRPr="002E13A9">
        <w:rPr>
          <w:rFonts w:ascii="Arial" w:hAnsi="Arial"/>
          <w:sz w:val="22"/>
        </w:rPr>
        <w:t>i</w:t>
      </w:r>
      <w:r w:rsidRPr="002E13A9">
        <w:rPr>
          <w:rFonts w:ascii="Arial" w:hAnsi="Arial"/>
          <w:sz w:val="22"/>
        </w:rPr>
        <w:t xml:space="preserve">nistration, FDA).  </w:t>
      </w:r>
    </w:p>
    <w:p w:rsidR="00AC6052" w:rsidRPr="002E13A9" w:rsidRDefault="00AC6052" w:rsidP="00AC6052">
      <w:pPr>
        <w:tabs>
          <w:tab w:val="left" w:pos="1985"/>
          <w:tab w:val="left" w:pos="8639"/>
        </w:tabs>
        <w:ind w:left="1985" w:right="343" w:hanging="1985"/>
        <w:jc w:val="both"/>
        <w:rPr>
          <w:rFonts w:ascii="Arial" w:hAnsi="Arial"/>
          <w:sz w:val="22"/>
        </w:rPr>
      </w:pPr>
    </w:p>
    <w:p w:rsidR="00AC6052" w:rsidRDefault="00AC6052" w:rsidP="00AC6052">
      <w:pPr>
        <w:tabs>
          <w:tab w:val="left" w:pos="1985"/>
        </w:tabs>
        <w:ind w:left="1985" w:right="343" w:hanging="1985"/>
        <w:rPr>
          <w:rFonts w:ascii="Arial" w:hAnsi="Arial"/>
          <w:b/>
          <w:sz w:val="22"/>
          <w:u w:val="single"/>
          <w:lang w:val="en-GB"/>
        </w:rPr>
      </w:pPr>
    </w:p>
    <w:p w:rsidR="00AC6052" w:rsidRPr="002E13A9" w:rsidRDefault="00AC6052" w:rsidP="00AC6052">
      <w:pPr>
        <w:tabs>
          <w:tab w:val="left" w:pos="1985"/>
        </w:tabs>
        <w:ind w:left="1985" w:right="343" w:hanging="1985"/>
        <w:rPr>
          <w:rFonts w:ascii="Arial" w:hAnsi="Arial"/>
          <w:b/>
          <w:sz w:val="22"/>
          <w:u w:val="single"/>
          <w:lang w:val="en-GB"/>
        </w:rPr>
      </w:pPr>
    </w:p>
    <w:p w:rsidR="00AC6052" w:rsidRDefault="00AC6052" w:rsidP="00AC6052">
      <w:pPr>
        <w:tabs>
          <w:tab w:val="left" w:pos="567"/>
          <w:tab w:val="left" w:pos="1985"/>
        </w:tabs>
        <w:ind w:left="1985" w:right="343" w:hanging="1985"/>
        <w:rPr>
          <w:rFonts w:ascii="Arial" w:hAnsi="Arial"/>
          <w:b/>
          <w:u w:val="single"/>
          <w:lang w:val="de-AT"/>
        </w:rPr>
      </w:pPr>
      <w:r w:rsidRPr="002E13A9">
        <w:rPr>
          <w:rFonts w:ascii="Arial" w:hAnsi="Arial"/>
          <w:b/>
          <w:u w:val="single"/>
          <w:lang w:val="de-AT"/>
        </w:rPr>
        <w:t>11.</w:t>
      </w:r>
      <w:r w:rsidRPr="002E13A9">
        <w:rPr>
          <w:rFonts w:ascii="Arial" w:hAnsi="Arial"/>
          <w:b/>
          <w:u w:val="single"/>
          <w:lang w:val="de-AT"/>
        </w:rPr>
        <w:tab/>
        <w:t>Publikationsliste</w:t>
      </w:r>
    </w:p>
    <w:p w:rsidR="00AC6052" w:rsidRPr="002E13A9" w:rsidRDefault="00AC6052" w:rsidP="00AC6052">
      <w:pPr>
        <w:tabs>
          <w:tab w:val="left" w:pos="567"/>
          <w:tab w:val="left" w:pos="1985"/>
        </w:tabs>
        <w:ind w:left="1985" w:right="343" w:hanging="1985"/>
        <w:rPr>
          <w:rFonts w:ascii="Arial" w:hAnsi="Arial"/>
          <w:b/>
          <w:u w:val="single"/>
          <w:lang w:val="de-AT"/>
        </w:rPr>
      </w:pPr>
    </w:p>
    <w:p w:rsidR="00AC6052" w:rsidRPr="00E277B4" w:rsidRDefault="00AC6052" w:rsidP="00AC6052">
      <w:pPr>
        <w:tabs>
          <w:tab w:val="left" w:pos="1985"/>
        </w:tabs>
        <w:ind w:left="1985" w:right="343" w:hanging="1985"/>
        <w:rPr>
          <w:rFonts w:ascii="Arial" w:hAnsi="Arial"/>
          <w:i/>
          <w:sz w:val="22"/>
          <w:lang w:val="de-AT"/>
        </w:rPr>
      </w:pPr>
      <w:r w:rsidRPr="00E277B4">
        <w:rPr>
          <w:rFonts w:ascii="Arial" w:hAnsi="Arial"/>
          <w:i/>
          <w:sz w:val="22"/>
          <w:lang w:val="de-AT"/>
        </w:rPr>
        <w:t>-</w:t>
      </w:r>
      <w:r w:rsidRPr="00E277B4">
        <w:rPr>
          <w:rFonts w:ascii="Arial" w:hAnsi="Arial"/>
          <w:i/>
          <w:sz w:val="22"/>
          <w:lang w:val="de-AT"/>
        </w:rPr>
        <w:tab/>
      </w:r>
      <w:r w:rsidRPr="00E277B4">
        <w:rPr>
          <w:rFonts w:ascii="Arial" w:hAnsi="Arial"/>
          <w:i/>
          <w:sz w:val="22"/>
          <w:szCs w:val="24"/>
        </w:rPr>
        <w:t>geordnet nach Datum, neuere Arbeiten zuerst</w:t>
      </w:r>
    </w:p>
    <w:p w:rsidR="00AC6052" w:rsidRPr="00E277B4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</w:rPr>
      </w:pPr>
      <w:r w:rsidRPr="00E277B4">
        <w:rPr>
          <w:rFonts w:ascii="Arial" w:hAnsi="Arial" w:cs="Times New Roman"/>
          <w:i/>
          <w:sz w:val="22"/>
          <w:szCs w:val="24"/>
        </w:rPr>
        <w:t>-</w:t>
      </w:r>
      <w:r w:rsidRPr="00E277B4">
        <w:rPr>
          <w:rFonts w:ascii="Arial" w:hAnsi="Arial" w:cs="Times New Roman"/>
          <w:i/>
          <w:sz w:val="22"/>
          <w:szCs w:val="24"/>
        </w:rPr>
        <w:tab/>
        <w:t>Angabe der Reihung des Journals (wenn Journal in verschiedenen Disziplinen gereiht: unter Angabe der jeweiligen Reihung in den unterschiedlichen Disziplinen)</w:t>
      </w:r>
    </w:p>
    <w:p w:rsidR="00AC6052" w:rsidRPr="00E277B4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</w:rPr>
      </w:pPr>
      <w:r w:rsidRPr="00E277B4">
        <w:rPr>
          <w:rFonts w:ascii="Arial" w:hAnsi="Arial" w:cs="Times New Roman"/>
          <w:b/>
          <w:i/>
          <w:sz w:val="22"/>
          <w:szCs w:val="24"/>
        </w:rPr>
        <w:t>-</w:t>
      </w:r>
      <w:r w:rsidRPr="00E277B4">
        <w:rPr>
          <w:rFonts w:ascii="Arial" w:hAnsi="Arial" w:cs="Times New Roman"/>
          <w:b/>
          <w:i/>
          <w:sz w:val="22"/>
          <w:szCs w:val="24"/>
        </w:rPr>
        <w:tab/>
      </w:r>
      <w:r w:rsidRPr="00E277B4">
        <w:rPr>
          <w:rFonts w:ascii="Arial" w:hAnsi="Arial" w:cs="Times New Roman"/>
          <w:i/>
          <w:sz w:val="22"/>
          <w:szCs w:val="24"/>
        </w:rPr>
        <w:t xml:space="preserve">Angabe der Kategorie des Journals (Top-, Standard-, Sonstiges oder Nicht-gelistetes Journal)  </w:t>
      </w:r>
    </w:p>
    <w:p w:rsidR="00AC6052" w:rsidRPr="00E277B4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</w:rPr>
      </w:pPr>
      <w:r w:rsidRPr="00E277B4">
        <w:rPr>
          <w:rFonts w:ascii="Arial" w:hAnsi="Arial" w:cs="Times New Roman"/>
          <w:i/>
          <w:sz w:val="22"/>
          <w:szCs w:val="24"/>
        </w:rPr>
        <w:t>-</w:t>
      </w:r>
      <w:r w:rsidRPr="00E277B4">
        <w:rPr>
          <w:rFonts w:ascii="Arial" w:hAnsi="Arial" w:cs="Times New Roman"/>
          <w:i/>
          <w:sz w:val="22"/>
          <w:szCs w:val="24"/>
        </w:rPr>
        <w:tab/>
        <w:t>Angabe der Impact Punkte (des aktuellen Kalenderjahres)</w:t>
      </w:r>
    </w:p>
    <w:p w:rsidR="00AC6052" w:rsidRPr="00E277B4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</w:rPr>
      </w:pPr>
      <w:r w:rsidRPr="00E277B4">
        <w:rPr>
          <w:rFonts w:ascii="Arial" w:hAnsi="Arial" w:cs="Times New Roman"/>
          <w:i/>
          <w:sz w:val="22"/>
          <w:szCs w:val="24"/>
        </w:rPr>
        <w:t>-</w:t>
      </w:r>
      <w:r w:rsidRPr="00E277B4">
        <w:rPr>
          <w:rFonts w:ascii="Arial" w:hAnsi="Arial" w:cs="Times New Roman"/>
          <w:i/>
          <w:sz w:val="22"/>
          <w:szCs w:val="24"/>
        </w:rPr>
        <w:tab/>
        <w:t>Angabe des Social Science Index</w:t>
      </w:r>
    </w:p>
    <w:p w:rsidR="00AC6052" w:rsidRPr="00E277B4" w:rsidRDefault="00AC6052" w:rsidP="00AC6052">
      <w:pPr>
        <w:pStyle w:val="HTMLVorformatiert"/>
        <w:tabs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</w:rPr>
      </w:pPr>
      <w:r w:rsidRPr="002E13A9">
        <w:rPr>
          <w:rFonts w:ascii="Arial" w:hAnsi="Arial" w:cs="Times New Roman"/>
          <w:sz w:val="22"/>
          <w:szCs w:val="24"/>
          <w:u w:val="single"/>
        </w:rPr>
        <w:t>11.1.</w:t>
      </w:r>
      <w:r w:rsidRPr="002E13A9">
        <w:rPr>
          <w:rFonts w:ascii="Arial" w:hAnsi="Arial" w:cs="Times New Roman"/>
          <w:sz w:val="22"/>
          <w:szCs w:val="24"/>
          <w:u w:val="single"/>
        </w:rPr>
        <w:tab/>
        <w:t>Originalarbeiten</w:t>
      </w: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9D03F8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  <w:u w:val="single"/>
        </w:rPr>
      </w:pPr>
      <w:r w:rsidRPr="009D03F8">
        <w:rPr>
          <w:rFonts w:ascii="Arial" w:hAnsi="Arial" w:cs="Times New Roman"/>
          <w:i/>
          <w:sz w:val="22"/>
          <w:szCs w:val="24"/>
          <w:u w:val="single"/>
        </w:rPr>
        <w:t>11.1.1</w:t>
      </w:r>
      <w:r w:rsidRPr="009D03F8">
        <w:rPr>
          <w:rFonts w:ascii="Arial" w:hAnsi="Arial" w:cs="Times New Roman"/>
          <w:i/>
          <w:sz w:val="22"/>
          <w:szCs w:val="24"/>
          <w:u w:val="single"/>
        </w:rPr>
        <w:tab/>
        <w:t>Erstautorenschaften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11.1.1.1</w:t>
      </w:r>
      <w:r w:rsidRPr="002E13A9">
        <w:rPr>
          <w:rFonts w:ascii="Arial" w:hAnsi="Arial" w:cs="Times New Roman"/>
          <w:sz w:val="22"/>
          <w:szCs w:val="24"/>
        </w:rPr>
        <w:tab/>
      </w:r>
      <w:r>
        <w:rPr>
          <w:rFonts w:ascii="Arial" w:hAnsi="Arial" w:cs="Times New Roman"/>
          <w:sz w:val="22"/>
          <w:szCs w:val="24"/>
        </w:rPr>
        <w:t>Erstautorenschaft</w:t>
      </w:r>
      <w:r w:rsidRPr="002E13A9">
        <w:rPr>
          <w:rFonts w:ascii="Arial" w:hAnsi="Arial" w:cs="Times New Roman"/>
          <w:sz w:val="22"/>
          <w:szCs w:val="24"/>
        </w:rPr>
        <w:t xml:space="preserve"> (Top)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11.1.1.3</w:t>
      </w:r>
      <w:r w:rsidRPr="002E13A9">
        <w:rPr>
          <w:rFonts w:ascii="Arial" w:hAnsi="Arial" w:cs="Times New Roman"/>
          <w:sz w:val="22"/>
          <w:szCs w:val="24"/>
        </w:rPr>
        <w:tab/>
        <w:t>Erstautorenschaft (Standard)</w:t>
      </w: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11.1.1.4</w:t>
      </w:r>
      <w:r w:rsidRPr="002E13A9">
        <w:rPr>
          <w:rFonts w:ascii="Arial" w:hAnsi="Arial" w:cs="Times New Roman"/>
          <w:sz w:val="22"/>
          <w:szCs w:val="24"/>
        </w:rPr>
        <w:tab/>
        <w:t>etc.</w:t>
      </w:r>
    </w:p>
    <w:p w:rsidR="00AC6052" w:rsidRPr="008B1241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</w:rPr>
      </w:pPr>
      <w:r w:rsidRPr="008B1241">
        <w:rPr>
          <w:rFonts w:ascii="Arial" w:hAnsi="Arial" w:cs="Times New Roman"/>
          <w:i/>
          <w:sz w:val="22"/>
          <w:szCs w:val="24"/>
        </w:rPr>
        <w:t>Beispiel</w:t>
      </w:r>
      <w:r>
        <w:rPr>
          <w:rFonts w:ascii="Arial" w:hAnsi="Arial" w:cs="Times New Roman"/>
          <w:i/>
          <w:sz w:val="22"/>
          <w:szCs w:val="24"/>
        </w:rPr>
        <w:t>:</w:t>
      </w:r>
      <w:r w:rsidRPr="008B1241">
        <w:rPr>
          <w:rFonts w:ascii="Arial" w:hAnsi="Arial" w:cs="Times New Roman"/>
          <w:i/>
          <w:sz w:val="22"/>
          <w:szCs w:val="24"/>
        </w:rPr>
        <w:tab/>
      </w:r>
      <w:r w:rsidRPr="008B1241">
        <w:rPr>
          <w:rFonts w:ascii="Arial" w:hAnsi="Arial"/>
          <w:i/>
        </w:rPr>
        <w:t xml:space="preserve">Lanzenberger Rupert, Mitterhauser Markus, Spindelegger Christoph, Wadsak Wolfgang, Klein Nikolas, Mien Leonard-Key, Holik Alexander, Attarbaschi Trawat, Mossaheb Nilufar, Sacher Julia, Geiss-Granadia Thomas, Kletter Kurt, Kasper Siegfried, Tauscher Johannes (2007) Reduced serotonin-1A receptor binding in social anxiety disorder. Biological Psychiatry 61: 1081-1089 </w:t>
      </w: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9D03F8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  <w:u w:val="single"/>
        </w:rPr>
      </w:pPr>
      <w:r w:rsidRPr="009D03F8">
        <w:rPr>
          <w:rFonts w:ascii="Arial" w:hAnsi="Arial" w:cs="Times New Roman"/>
          <w:i/>
          <w:sz w:val="22"/>
          <w:szCs w:val="24"/>
          <w:u w:val="single"/>
        </w:rPr>
        <w:t>11.1.2</w:t>
      </w:r>
      <w:r w:rsidRPr="009D03F8">
        <w:rPr>
          <w:rFonts w:ascii="Arial" w:hAnsi="Arial" w:cs="Times New Roman"/>
          <w:i/>
          <w:sz w:val="22"/>
          <w:szCs w:val="24"/>
          <w:u w:val="single"/>
        </w:rPr>
        <w:tab/>
        <w:t>Zweitautorenschaften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11.1.2.1</w:t>
      </w:r>
      <w:r w:rsidRPr="002E13A9">
        <w:rPr>
          <w:rFonts w:ascii="Arial" w:hAnsi="Arial" w:cs="Times New Roman"/>
          <w:sz w:val="22"/>
          <w:szCs w:val="24"/>
        </w:rPr>
        <w:tab/>
        <w:t>Zweitautorenschaft (Top)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11.1.2.2</w:t>
      </w:r>
      <w:r w:rsidRPr="002E13A9">
        <w:rPr>
          <w:rFonts w:ascii="Arial" w:hAnsi="Arial" w:cs="Times New Roman"/>
          <w:sz w:val="22"/>
          <w:szCs w:val="24"/>
        </w:rPr>
        <w:tab/>
        <w:t>Zweitautorenschaft (Standard)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11.1.2.3</w:t>
      </w:r>
      <w:r w:rsidRPr="002E13A9">
        <w:rPr>
          <w:rFonts w:ascii="Arial" w:hAnsi="Arial" w:cs="Times New Roman"/>
          <w:sz w:val="22"/>
          <w:szCs w:val="24"/>
        </w:rPr>
        <w:tab/>
        <w:t>etc.</w:t>
      </w: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9D03F8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  <w:u w:val="single"/>
        </w:rPr>
      </w:pPr>
      <w:r w:rsidRPr="009D03F8">
        <w:rPr>
          <w:rFonts w:ascii="Arial" w:hAnsi="Arial" w:cs="Times New Roman"/>
          <w:i/>
          <w:sz w:val="22"/>
          <w:szCs w:val="24"/>
          <w:u w:val="single"/>
        </w:rPr>
        <w:t>11.1.3</w:t>
      </w:r>
      <w:r w:rsidRPr="009D03F8">
        <w:rPr>
          <w:rFonts w:ascii="Arial" w:hAnsi="Arial" w:cs="Times New Roman"/>
          <w:i/>
          <w:sz w:val="22"/>
          <w:szCs w:val="24"/>
          <w:u w:val="single"/>
        </w:rPr>
        <w:tab/>
        <w:t>Co-Autorenschaften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11.1.3.1</w:t>
      </w:r>
      <w:r w:rsidRPr="002E13A9">
        <w:rPr>
          <w:rFonts w:ascii="Arial" w:hAnsi="Arial" w:cs="Times New Roman"/>
          <w:sz w:val="22"/>
          <w:szCs w:val="24"/>
        </w:rPr>
        <w:tab/>
        <w:t>Co-Autorenschaft</w:t>
      </w:r>
      <w:r>
        <w:rPr>
          <w:rFonts w:ascii="Arial" w:hAnsi="Arial" w:cs="Times New Roman"/>
          <w:sz w:val="22"/>
          <w:szCs w:val="24"/>
        </w:rPr>
        <w:t xml:space="preserve"> (Top)</w:t>
      </w: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11.1.3.1</w:t>
      </w:r>
      <w:r w:rsidRPr="002E13A9">
        <w:rPr>
          <w:rFonts w:ascii="Arial" w:hAnsi="Arial" w:cs="Times New Roman"/>
          <w:sz w:val="22"/>
          <w:szCs w:val="24"/>
        </w:rPr>
        <w:tab/>
        <w:t>Co-Autorenschaft</w:t>
      </w:r>
      <w:r>
        <w:rPr>
          <w:rFonts w:ascii="Arial" w:hAnsi="Arial" w:cs="Times New Roman"/>
          <w:sz w:val="22"/>
          <w:szCs w:val="24"/>
        </w:rPr>
        <w:t xml:space="preserve"> (Standard)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11.1.3.2</w:t>
      </w:r>
      <w:r w:rsidRPr="002E13A9">
        <w:rPr>
          <w:rFonts w:ascii="Arial" w:hAnsi="Arial" w:cs="Times New Roman"/>
          <w:sz w:val="22"/>
          <w:szCs w:val="24"/>
        </w:rPr>
        <w:tab/>
        <w:t>etc.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</w:rPr>
      </w:pPr>
      <w:r w:rsidRPr="002E13A9">
        <w:rPr>
          <w:rFonts w:ascii="Arial" w:hAnsi="Arial" w:cs="Times New Roman"/>
          <w:sz w:val="22"/>
          <w:szCs w:val="24"/>
          <w:u w:val="single"/>
        </w:rPr>
        <w:t>11.2.</w:t>
      </w:r>
      <w:r w:rsidRPr="002E13A9">
        <w:rPr>
          <w:rFonts w:ascii="Arial" w:hAnsi="Arial" w:cs="Times New Roman"/>
          <w:sz w:val="22"/>
          <w:szCs w:val="24"/>
          <w:u w:val="single"/>
        </w:rPr>
        <w:tab/>
        <w:t>Reviewarti</w:t>
      </w:r>
      <w:r>
        <w:rPr>
          <w:rFonts w:ascii="Arial" w:hAnsi="Arial" w:cs="Times New Roman"/>
          <w:sz w:val="22"/>
          <w:szCs w:val="24"/>
          <w:u w:val="single"/>
        </w:rPr>
        <w:t xml:space="preserve">kel oder </w:t>
      </w:r>
      <w:r w:rsidRPr="002E13A9">
        <w:rPr>
          <w:rFonts w:ascii="Arial" w:hAnsi="Arial" w:cs="Times New Roman"/>
          <w:sz w:val="22"/>
          <w:szCs w:val="24"/>
          <w:u w:val="single"/>
        </w:rPr>
        <w:t>andere eingeladene Publikationen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11.2.1.1</w:t>
      </w:r>
      <w:r w:rsidRPr="002E13A9">
        <w:rPr>
          <w:rFonts w:ascii="Arial" w:hAnsi="Arial" w:cs="Times New Roman"/>
          <w:sz w:val="22"/>
          <w:szCs w:val="24"/>
        </w:rPr>
        <w:tab/>
        <w:t>Erstautorenschaft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11.2.2.1</w:t>
      </w:r>
      <w:r w:rsidRPr="002E13A9">
        <w:rPr>
          <w:rFonts w:ascii="Arial" w:hAnsi="Arial" w:cs="Times New Roman"/>
          <w:sz w:val="22"/>
          <w:szCs w:val="24"/>
        </w:rPr>
        <w:tab/>
        <w:t>Zweitautorenschaft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11.2.3.1</w:t>
      </w:r>
      <w:r w:rsidRPr="002E13A9">
        <w:rPr>
          <w:rFonts w:ascii="Arial" w:hAnsi="Arial" w:cs="Times New Roman"/>
          <w:sz w:val="22"/>
          <w:szCs w:val="24"/>
        </w:rPr>
        <w:tab/>
        <w:t>Co-Autorenschaft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</w:rPr>
      </w:pPr>
      <w:r w:rsidRPr="002E13A9">
        <w:rPr>
          <w:rFonts w:ascii="Arial" w:hAnsi="Arial" w:cs="Times New Roman"/>
          <w:sz w:val="22"/>
          <w:szCs w:val="24"/>
          <w:u w:val="single"/>
        </w:rPr>
        <w:t>11.3.</w:t>
      </w:r>
      <w:r w:rsidRPr="002E13A9">
        <w:rPr>
          <w:rFonts w:ascii="Arial" w:hAnsi="Arial" w:cs="Times New Roman"/>
          <w:sz w:val="22"/>
          <w:szCs w:val="24"/>
          <w:u w:val="single"/>
        </w:rPr>
        <w:tab/>
        <w:t>Monographien</w:t>
      </w:r>
      <w:r>
        <w:rPr>
          <w:rFonts w:ascii="Arial" w:hAnsi="Arial" w:cs="Times New Roman"/>
          <w:sz w:val="22"/>
          <w:szCs w:val="24"/>
          <w:u w:val="single"/>
        </w:rPr>
        <w:t xml:space="preserve"> </w:t>
      </w:r>
      <w:r w:rsidRPr="002E13A9">
        <w:rPr>
          <w:rFonts w:ascii="Arial" w:hAnsi="Arial" w:cs="Times New Roman"/>
          <w:sz w:val="22"/>
          <w:szCs w:val="24"/>
          <w:u w:val="single"/>
        </w:rPr>
        <w:t>(z.B.</w:t>
      </w:r>
      <w:r>
        <w:rPr>
          <w:rFonts w:ascii="Arial" w:hAnsi="Arial" w:cs="Times New Roman"/>
          <w:sz w:val="22"/>
          <w:szCs w:val="24"/>
          <w:u w:val="single"/>
        </w:rPr>
        <w:t xml:space="preserve"> </w:t>
      </w:r>
      <w:r w:rsidRPr="002E13A9">
        <w:rPr>
          <w:rFonts w:ascii="Arial" w:hAnsi="Arial" w:cs="Times New Roman"/>
          <w:sz w:val="22"/>
          <w:szCs w:val="24"/>
          <w:u w:val="single"/>
        </w:rPr>
        <w:t>Med.</w:t>
      </w:r>
      <w:r>
        <w:rPr>
          <w:rFonts w:ascii="Arial" w:hAnsi="Arial" w:cs="Times New Roman"/>
          <w:sz w:val="22"/>
          <w:szCs w:val="24"/>
          <w:u w:val="single"/>
        </w:rPr>
        <w:t xml:space="preserve"> </w:t>
      </w:r>
      <w:r w:rsidRPr="002E13A9">
        <w:rPr>
          <w:rFonts w:ascii="Arial" w:hAnsi="Arial" w:cs="Times New Roman"/>
          <w:sz w:val="22"/>
          <w:szCs w:val="24"/>
          <w:u w:val="single"/>
        </w:rPr>
        <w:t>Dissertation)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11.3.1.1</w:t>
      </w:r>
      <w:r w:rsidRPr="002E13A9">
        <w:rPr>
          <w:rFonts w:ascii="Arial" w:hAnsi="Arial" w:cs="Times New Roman"/>
          <w:sz w:val="22"/>
          <w:szCs w:val="24"/>
        </w:rPr>
        <w:tab/>
        <w:t>Erstautorenschaft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11.3.1.2</w:t>
      </w:r>
      <w:r w:rsidRPr="002E13A9">
        <w:rPr>
          <w:rFonts w:ascii="Arial" w:hAnsi="Arial" w:cs="Times New Roman"/>
          <w:sz w:val="22"/>
          <w:szCs w:val="24"/>
        </w:rPr>
        <w:tab/>
      </w:r>
      <w:r>
        <w:rPr>
          <w:rFonts w:ascii="Arial" w:hAnsi="Arial" w:cs="Times New Roman"/>
          <w:sz w:val="22"/>
          <w:szCs w:val="24"/>
        </w:rPr>
        <w:t>Zweitautorenschaft</w:t>
      </w:r>
    </w:p>
    <w:p w:rsidR="00AC6052" w:rsidRPr="008B1241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</w:rPr>
      </w:pPr>
      <w:r w:rsidRPr="008B1241">
        <w:rPr>
          <w:rFonts w:ascii="Arial" w:hAnsi="Arial" w:cs="Times New Roman"/>
          <w:i/>
          <w:sz w:val="22"/>
          <w:szCs w:val="24"/>
        </w:rPr>
        <w:t>Beispiel</w:t>
      </w:r>
      <w:r w:rsidRPr="008B1241">
        <w:rPr>
          <w:rFonts w:ascii="Arial" w:hAnsi="Arial" w:cs="Times New Roman"/>
          <w:i/>
          <w:sz w:val="22"/>
          <w:szCs w:val="24"/>
        </w:rPr>
        <w:tab/>
      </w:r>
      <w:r w:rsidRPr="008B1241">
        <w:rPr>
          <w:rFonts w:ascii="Arial" w:hAnsi="Arial"/>
          <w:i/>
        </w:rPr>
        <w:t xml:space="preserve">Kasper Siegfried (2005) Atypical antipsychotics in bipolar disorder. In: Kasper Siegfried, Hirschfeld Robert (eds.) Handbook of Bipolar Disorder. New York: Taylor &amp; Francis, pp. 315-329 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</w:rPr>
      </w:pPr>
      <w:r w:rsidRPr="002E13A9">
        <w:rPr>
          <w:rFonts w:ascii="Arial" w:hAnsi="Arial" w:cs="Times New Roman"/>
          <w:sz w:val="22"/>
          <w:szCs w:val="24"/>
          <w:u w:val="single"/>
        </w:rPr>
        <w:lastRenderedPageBreak/>
        <w:t>11.4.</w:t>
      </w:r>
      <w:r w:rsidRPr="002E13A9">
        <w:rPr>
          <w:rFonts w:ascii="Arial" w:hAnsi="Arial" w:cs="Times New Roman"/>
          <w:sz w:val="22"/>
          <w:szCs w:val="24"/>
          <w:u w:val="single"/>
        </w:rPr>
        <w:tab/>
        <w:t>Buchbeiträge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11.4.1.1</w:t>
      </w:r>
      <w:r w:rsidRPr="002E13A9">
        <w:rPr>
          <w:rFonts w:ascii="Arial" w:hAnsi="Arial" w:cs="Times New Roman"/>
          <w:sz w:val="22"/>
          <w:szCs w:val="24"/>
        </w:rPr>
        <w:tab/>
        <w:t>Erstautorenschaft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11.4.1.2</w:t>
      </w:r>
      <w:r w:rsidRPr="002E13A9">
        <w:rPr>
          <w:rFonts w:ascii="Arial" w:hAnsi="Arial" w:cs="Times New Roman"/>
          <w:sz w:val="22"/>
          <w:szCs w:val="24"/>
        </w:rPr>
        <w:tab/>
        <w:t>Erstautorenschaft</w:t>
      </w:r>
    </w:p>
    <w:p w:rsidR="00AC6052" w:rsidRPr="00D159DE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  <w:lang w:val="en-US"/>
        </w:rPr>
      </w:pPr>
      <w:r w:rsidRPr="008B1241">
        <w:rPr>
          <w:rFonts w:ascii="Arial" w:hAnsi="Arial" w:cs="Times New Roman"/>
          <w:i/>
          <w:sz w:val="22"/>
          <w:szCs w:val="24"/>
        </w:rPr>
        <w:t>Beispiel</w:t>
      </w:r>
      <w:r w:rsidRPr="008B1241">
        <w:rPr>
          <w:rFonts w:ascii="Arial" w:hAnsi="Arial" w:cs="Times New Roman"/>
          <w:i/>
          <w:sz w:val="22"/>
          <w:szCs w:val="24"/>
        </w:rPr>
        <w:tab/>
      </w:r>
      <w:r w:rsidRPr="008B1241">
        <w:rPr>
          <w:rFonts w:ascii="Arial" w:hAnsi="Arial"/>
          <w:i/>
        </w:rPr>
        <w:t xml:space="preserve">Kasper Siegfried (2005) Atypical antipsychotics in bipolar disorder. </w:t>
      </w:r>
      <w:r w:rsidRPr="00D159DE">
        <w:rPr>
          <w:rFonts w:ascii="Arial" w:hAnsi="Arial"/>
          <w:i/>
          <w:lang w:val="en-US"/>
        </w:rPr>
        <w:t xml:space="preserve">In: Kasper Siegfried, Hirschfeld Robert (eds.) Handbook of Bipolar Disorder. New York: Taylor &amp; Francis, pp. 315-329 </w:t>
      </w:r>
    </w:p>
    <w:p w:rsidR="00AC6052" w:rsidRPr="00D159DE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US"/>
        </w:rPr>
      </w:pPr>
    </w:p>
    <w:p w:rsidR="00AC6052" w:rsidRPr="00D159DE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US"/>
        </w:rPr>
      </w:pPr>
    </w:p>
    <w:p w:rsidR="00AC6052" w:rsidRPr="00D159DE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u w:val="single"/>
          <w:lang w:val="en-US"/>
        </w:rPr>
      </w:pPr>
      <w:r w:rsidRPr="00D159DE">
        <w:rPr>
          <w:rFonts w:ascii="Arial" w:hAnsi="Arial" w:cs="Times New Roman"/>
          <w:sz w:val="22"/>
          <w:szCs w:val="24"/>
          <w:u w:val="single"/>
          <w:lang w:val="en-US"/>
        </w:rPr>
        <w:t>11.5.</w:t>
      </w:r>
      <w:r w:rsidRPr="00D159DE">
        <w:rPr>
          <w:rFonts w:ascii="Arial" w:hAnsi="Arial" w:cs="Times New Roman"/>
          <w:sz w:val="22"/>
          <w:szCs w:val="24"/>
          <w:u w:val="single"/>
          <w:lang w:val="en-US"/>
        </w:rPr>
        <w:tab/>
        <w:t>publizierte Abstracts</w:t>
      </w:r>
    </w:p>
    <w:p w:rsidR="00AC6052" w:rsidRPr="00D159DE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US"/>
        </w:rPr>
      </w:pPr>
    </w:p>
    <w:p w:rsidR="00AC6052" w:rsidRPr="00D159DE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US"/>
        </w:rPr>
      </w:pPr>
      <w:r w:rsidRPr="00D159DE">
        <w:rPr>
          <w:rFonts w:ascii="Arial" w:hAnsi="Arial" w:cs="Times New Roman"/>
          <w:sz w:val="22"/>
          <w:szCs w:val="24"/>
          <w:lang w:val="en-US"/>
        </w:rPr>
        <w:t>11.5.1.1</w:t>
      </w:r>
      <w:r w:rsidRPr="00D159DE">
        <w:rPr>
          <w:rFonts w:ascii="Arial" w:hAnsi="Arial" w:cs="Times New Roman"/>
          <w:sz w:val="22"/>
          <w:szCs w:val="24"/>
          <w:lang w:val="en-US"/>
        </w:rPr>
        <w:tab/>
        <w:t>Erstautorenschaft</w:t>
      </w:r>
    </w:p>
    <w:p w:rsidR="00AC6052" w:rsidRPr="00D159DE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  <w:lang w:val="en-US"/>
        </w:rPr>
      </w:pPr>
      <w:r w:rsidRPr="00D159DE">
        <w:rPr>
          <w:rFonts w:ascii="Arial" w:hAnsi="Arial" w:cs="Times New Roman"/>
          <w:sz w:val="22"/>
          <w:szCs w:val="24"/>
          <w:lang w:val="en-US"/>
        </w:rPr>
        <w:t>11.5.1.2</w:t>
      </w:r>
      <w:r w:rsidRPr="00D159DE">
        <w:rPr>
          <w:rFonts w:ascii="Arial" w:hAnsi="Arial" w:cs="Times New Roman"/>
          <w:sz w:val="22"/>
          <w:szCs w:val="24"/>
          <w:lang w:val="en-US"/>
        </w:rPr>
        <w:tab/>
        <w:t>Erstautorenschaft</w:t>
      </w:r>
    </w:p>
    <w:p w:rsidR="00AC6052" w:rsidRPr="008B1241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</w:rPr>
      </w:pPr>
      <w:r w:rsidRPr="00D159DE">
        <w:rPr>
          <w:rFonts w:ascii="Arial" w:hAnsi="Arial" w:cs="Times New Roman"/>
          <w:i/>
          <w:sz w:val="22"/>
          <w:szCs w:val="24"/>
          <w:lang w:val="en-US"/>
        </w:rPr>
        <w:t>Beispiel:</w:t>
      </w:r>
      <w:r w:rsidRPr="00D159DE">
        <w:rPr>
          <w:rFonts w:ascii="Arial" w:hAnsi="Arial" w:cs="Times New Roman"/>
          <w:i/>
          <w:sz w:val="22"/>
          <w:szCs w:val="24"/>
          <w:lang w:val="en-US"/>
        </w:rPr>
        <w:tab/>
      </w:r>
      <w:r w:rsidRPr="00D159DE">
        <w:rPr>
          <w:rFonts w:ascii="Arial" w:hAnsi="Arial"/>
          <w:i/>
          <w:lang w:val="en-US"/>
        </w:rPr>
        <w:t xml:space="preserve">Spindelegger Christoph, Lanzenberger Rupert, Mitterhauser Markus, Klein Nikolas, Mien Leonard Key, Holik Alexander, Wadsak Wolfgang, Attarbaschi Trawat, Sacher Julia, Mossaheb Nilufar, Geiss-Granadia Thomas, Tauscher Johannes, Kletter Kurt, Kasper Siegfried (2006) Negative association of progesterone and estradiol plasma levels with serotonin-1A receptor binding in the human brain. </w:t>
      </w:r>
      <w:r w:rsidRPr="008B1241">
        <w:rPr>
          <w:rFonts w:ascii="Arial" w:hAnsi="Arial"/>
          <w:i/>
        </w:rPr>
        <w:t xml:space="preserve">Biological Psychiatry 59 (Suppl. 1): 61S 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11.5.2.1</w:t>
      </w:r>
      <w:r w:rsidRPr="002E13A9">
        <w:rPr>
          <w:rFonts w:ascii="Arial" w:hAnsi="Arial" w:cs="Times New Roman"/>
          <w:sz w:val="22"/>
          <w:szCs w:val="24"/>
        </w:rPr>
        <w:tab/>
        <w:t>Zweit-</w:t>
      </w:r>
      <w:r>
        <w:rPr>
          <w:rFonts w:ascii="Arial" w:hAnsi="Arial" w:cs="Times New Roman"/>
          <w:sz w:val="22"/>
          <w:szCs w:val="24"/>
        </w:rPr>
        <w:t xml:space="preserve"> </w:t>
      </w:r>
      <w:r w:rsidRPr="002E13A9">
        <w:rPr>
          <w:rFonts w:ascii="Arial" w:hAnsi="Arial" w:cs="Times New Roman"/>
          <w:sz w:val="22"/>
          <w:szCs w:val="24"/>
        </w:rPr>
        <w:t>bzw.</w:t>
      </w:r>
      <w:r>
        <w:rPr>
          <w:rFonts w:ascii="Arial" w:hAnsi="Arial" w:cs="Times New Roman"/>
          <w:sz w:val="22"/>
          <w:szCs w:val="24"/>
        </w:rPr>
        <w:t xml:space="preserve"> </w:t>
      </w:r>
      <w:r w:rsidRPr="002E13A9">
        <w:rPr>
          <w:rFonts w:ascii="Arial" w:hAnsi="Arial" w:cs="Times New Roman"/>
          <w:sz w:val="22"/>
          <w:szCs w:val="24"/>
        </w:rPr>
        <w:t>Co-Autorenschaft</w:t>
      </w:r>
    </w:p>
    <w:p w:rsidR="00AC6052" w:rsidRPr="002E13A9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2E13A9">
        <w:rPr>
          <w:rFonts w:ascii="Arial" w:hAnsi="Arial" w:cs="Times New Roman"/>
          <w:sz w:val="22"/>
          <w:szCs w:val="24"/>
        </w:rPr>
        <w:t>11.5.2.2</w:t>
      </w:r>
      <w:r w:rsidRPr="002E13A9">
        <w:rPr>
          <w:rFonts w:ascii="Arial" w:hAnsi="Arial" w:cs="Times New Roman"/>
          <w:sz w:val="22"/>
          <w:szCs w:val="24"/>
        </w:rPr>
        <w:tab/>
        <w:t>etc.</w:t>
      </w:r>
    </w:p>
    <w:p w:rsidR="00AC6052" w:rsidRPr="002E13A9" w:rsidRDefault="00AC6052" w:rsidP="00AC6052">
      <w:pPr>
        <w:tabs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de-AT"/>
        </w:rPr>
      </w:pPr>
    </w:p>
    <w:p w:rsidR="00AC6052" w:rsidRDefault="00AC6052" w:rsidP="00AC6052">
      <w:pPr>
        <w:tabs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de-AT"/>
        </w:rPr>
      </w:pPr>
    </w:p>
    <w:p w:rsidR="00AC6052" w:rsidRPr="002E13A9" w:rsidRDefault="00AC6052" w:rsidP="00AC6052">
      <w:pPr>
        <w:tabs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de-AT"/>
        </w:rPr>
      </w:pPr>
    </w:p>
    <w:p w:rsidR="00AC6052" w:rsidRPr="002E13A9" w:rsidRDefault="00AC6052" w:rsidP="00AC6052">
      <w:pPr>
        <w:tabs>
          <w:tab w:val="left" w:pos="567"/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de-AT"/>
        </w:rPr>
      </w:pPr>
      <w:r w:rsidRPr="002E13A9">
        <w:rPr>
          <w:rFonts w:ascii="Arial" w:hAnsi="Arial"/>
          <w:b/>
          <w:sz w:val="22"/>
          <w:u w:val="single"/>
          <w:lang w:val="de-AT"/>
        </w:rPr>
        <w:t>12.</w:t>
      </w:r>
      <w:r w:rsidRPr="002E13A9">
        <w:rPr>
          <w:rFonts w:ascii="Arial" w:hAnsi="Arial"/>
          <w:b/>
          <w:sz w:val="22"/>
          <w:u w:val="single"/>
          <w:lang w:val="de-AT"/>
        </w:rPr>
        <w:tab/>
        <w:t>Vorträge:</w:t>
      </w:r>
    </w:p>
    <w:p w:rsidR="00AC6052" w:rsidRPr="002E13A9" w:rsidRDefault="00AC6052" w:rsidP="00AC6052">
      <w:pPr>
        <w:tabs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de-AT"/>
        </w:rPr>
      </w:pP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8B1241">
        <w:rPr>
          <w:rFonts w:ascii="Arial" w:hAnsi="Arial" w:cs="Times New Roman"/>
          <w:sz w:val="22"/>
          <w:szCs w:val="24"/>
        </w:rPr>
        <w:t>12.1</w:t>
      </w:r>
      <w:r w:rsidRPr="008B1241">
        <w:rPr>
          <w:rFonts w:ascii="Arial" w:hAnsi="Arial" w:cs="Times New Roman"/>
          <w:sz w:val="22"/>
          <w:szCs w:val="24"/>
        </w:rPr>
        <w:tab/>
      </w: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12.2</w:t>
      </w:r>
      <w:r>
        <w:rPr>
          <w:rFonts w:ascii="Arial" w:hAnsi="Arial" w:cs="Times New Roman"/>
          <w:sz w:val="22"/>
          <w:szCs w:val="24"/>
        </w:rPr>
        <w:tab/>
      </w:r>
    </w:p>
    <w:p w:rsidR="00AC6052" w:rsidRPr="008B1241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</w:rPr>
      </w:pPr>
      <w:r w:rsidRPr="008B1241">
        <w:rPr>
          <w:rFonts w:ascii="Arial" w:hAnsi="Arial" w:cs="Times New Roman"/>
          <w:i/>
          <w:sz w:val="22"/>
          <w:szCs w:val="24"/>
        </w:rPr>
        <w:t>Beispiel</w:t>
      </w:r>
      <w:r w:rsidRPr="008B1241">
        <w:rPr>
          <w:rFonts w:ascii="Arial" w:hAnsi="Arial" w:cs="Times New Roman"/>
          <w:i/>
          <w:sz w:val="22"/>
          <w:szCs w:val="24"/>
        </w:rPr>
        <w:tab/>
      </w:r>
      <w:r w:rsidRPr="008B1241">
        <w:rPr>
          <w:rFonts w:ascii="Arial" w:hAnsi="Arial"/>
          <w:i/>
        </w:rPr>
        <w:t xml:space="preserve">Kasper Siegfried: Agomelatin – ein neues Antidepressivum. </w:t>
      </w:r>
      <w:r w:rsidRPr="008B1241">
        <w:rPr>
          <w:rFonts w:ascii="Arial" w:hAnsi="Arial"/>
          <w:i/>
          <w:u w:val="single"/>
        </w:rPr>
        <w:t>Vortrag:</w:t>
      </w:r>
      <w:r w:rsidRPr="008B1241">
        <w:rPr>
          <w:rFonts w:ascii="Arial" w:hAnsi="Arial"/>
          <w:i/>
        </w:rPr>
        <w:t xml:space="preserve"> 8. Tagung der Österreichischen Gesellschaft für Neuropsychopharmakologie und Biologische Psychiatrie (ÖGPB). Wien, 17.11.2006 </w:t>
      </w:r>
    </w:p>
    <w:p w:rsidR="00AC6052" w:rsidRPr="008B1241" w:rsidRDefault="00AC6052" w:rsidP="00AC6052">
      <w:pPr>
        <w:tabs>
          <w:tab w:val="left" w:pos="1134"/>
          <w:tab w:val="left" w:pos="1985"/>
        </w:tabs>
        <w:ind w:right="343"/>
        <w:rPr>
          <w:rFonts w:ascii="Arial" w:hAnsi="Arial"/>
          <w:b/>
          <w:i/>
          <w:sz w:val="22"/>
          <w:u w:val="single"/>
          <w:lang w:val="de-AT"/>
        </w:rPr>
      </w:pPr>
    </w:p>
    <w:p w:rsidR="00AC6052" w:rsidRPr="008B1241" w:rsidRDefault="00AC6052" w:rsidP="00AC6052">
      <w:pPr>
        <w:tabs>
          <w:tab w:val="left" w:pos="1134"/>
          <w:tab w:val="left" w:pos="1985"/>
        </w:tabs>
        <w:ind w:right="343"/>
        <w:rPr>
          <w:rFonts w:ascii="Arial" w:hAnsi="Arial"/>
          <w:b/>
          <w:i/>
          <w:sz w:val="22"/>
          <w:u w:val="single"/>
          <w:lang w:val="de-AT"/>
        </w:rPr>
      </w:pPr>
    </w:p>
    <w:p w:rsidR="00AC6052" w:rsidRPr="002E13A9" w:rsidRDefault="00AC6052" w:rsidP="00AC6052">
      <w:pPr>
        <w:tabs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de-AT"/>
        </w:rPr>
      </w:pPr>
    </w:p>
    <w:p w:rsidR="00AC6052" w:rsidRDefault="00AC6052" w:rsidP="00AC6052">
      <w:pPr>
        <w:tabs>
          <w:tab w:val="left" w:pos="567"/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de-AT"/>
        </w:rPr>
      </w:pPr>
      <w:r w:rsidRPr="002E13A9">
        <w:rPr>
          <w:rFonts w:ascii="Arial" w:hAnsi="Arial"/>
          <w:b/>
          <w:sz w:val="22"/>
          <w:u w:val="single"/>
          <w:lang w:val="de-AT"/>
        </w:rPr>
        <w:t>13.</w:t>
      </w:r>
      <w:r w:rsidRPr="002E13A9">
        <w:rPr>
          <w:rFonts w:ascii="Arial" w:hAnsi="Arial"/>
          <w:b/>
          <w:sz w:val="22"/>
          <w:u w:val="single"/>
          <w:lang w:val="de-AT"/>
        </w:rPr>
        <w:tab/>
        <w:t>Posterbeiträge:</w:t>
      </w:r>
    </w:p>
    <w:p w:rsidR="00AC6052" w:rsidRDefault="00AC6052" w:rsidP="00AC6052">
      <w:pPr>
        <w:tabs>
          <w:tab w:val="left" w:pos="567"/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de-AT"/>
        </w:rPr>
      </w:pP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 w:rsidRPr="008B1241">
        <w:rPr>
          <w:rFonts w:ascii="Arial" w:hAnsi="Arial" w:cs="Times New Roman"/>
          <w:sz w:val="22"/>
          <w:szCs w:val="24"/>
        </w:rPr>
        <w:t>13.1</w:t>
      </w:r>
      <w:r w:rsidRPr="008B1241">
        <w:rPr>
          <w:rFonts w:ascii="Arial" w:hAnsi="Arial" w:cs="Times New Roman"/>
          <w:sz w:val="22"/>
          <w:szCs w:val="24"/>
        </w:rPr>
        <w:tab/>
      </w:r>
    </w:p>
    <w:p w:rsidR="00AC6052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13.2</w:t>
      </w:r>
      <w:r>
        <w:rPr>
          <w:rFonts w:ascii="Arial" w:hAnsi="Arial" w:cs="Times New Roman"/>
          <w:sz w:val="22"/>
          <w:szCs w:val="24"/>
        </w:rPr>
        <w:tab/>
      </w:r>
    </w:p>
    <w:p w:rsidR="00AC6052" w:rsidRPr="00D159DE" w:rsidRDefault="00AC6052" w:rsidP="00AC6052">
      <w:pPr>
        <w:pStyle w:val="HTMLVorformatiert"/>
        <w:tabs>
          <w:tab w:val="clear" w:pos="916"/>
          <w:tab w:val="clear" w:pos="1832"/>
          <w:tab w:val="left" w:pos="1985"/>
        </w:tabs>
        <w:ind w:left="1985" w:hanging="1985"/>
        <w:rPr>
          <w:rFonts w:ascii="Arial" w:hAnsi="Arial" w:cs="Times New Roman"/>
          <w:i/>
          <w:sz w:val="22"/>
          <w:szCs w:val="24"/>
          <w:lang w:val="en-US"/>
        </w:rPr>
      </w:pPr>
      <w:r w:rsidRPr="008B1241">
        <w:rPr>
          <w:rFonts w:ascii="Arial" w:hAnsi="Arial" w:cs="Times New Roman"/>
          <w:i/>
          <w:sz w:val="22"/>
          <w:szCs w:val="24"/>
        </w:rPr>
        <w:t>Beispiel</w:t>
      </w:r>
      <w:r w:rsidRPr="008B1241">
        <w:rPr>
          <w:rFonts w:ascii="Arial" w:hAnsi="Arial" w:cs="Times New Roman"/>
          <w:i/>
          <w:sz w:val="22"/>
          <w:szCs w:val="24"/>
        </w:rPr>
        <w:tab/>
      </w:r>
      <w:r w:rsidRPr="008B1241">
        <w:rPr>
          <w:rFonts w:ascii="Arial" w:hAnsi="Arial"/>
          <w:i/>
        </w:rPr>
        <w:t xml:space="preserve">Lanzenberger Rupert, Wadsak Wolfgang, Spindelegger Christoph, Mitterhauser Markus, Klein Nikolas, Mien Leonard-Key, Attarbaschi Trawat, Mossaheb Nilufar, Sacher Julia, Holik Alexander, Geiss-Granadia Thomas, Kletter Kurt, Kasper Siegfried: Hypocampal serotonin 1A receptor binding indicating correlates with cortisol plasma levels in social anxiety disorder. </w:t>
      </w:r>
      <w:r w:rsidRPr="00D159DE">
        <w:rPr>
          <w:rFonts w:ascii="Arial" w:hAnsi="Arial"/>
          <w:i/>
          <w:u w:val="single"/>
          <w:lang w:val="en-US"/>
        </w:rPr>
        <w:t>Poster</w:t>
      </w:r>
      <w:r w:rsidRPr="00D159DE">
        <w:rPr>
          <w:rFonts w:ascii="Arial" w:hAnsi="Arial"/>
          <w:i/>
          <w:lang w:val="en-US"/>
        </w:rPr>
        <w:t>: 19</w:t>
      </w:r>
      <w:r w:rsidRPr="00D159DE">
        <w:rPr>
          <w:rFonts w:ascii="Arial" w:hAnsi="Arial"/>
          <w:i/>
          <w:vertAlign w:val="superscript"/>
          <w:lang w:val="en-US"/>
        </w:rPr>
        <w:t>th</w:t>
      </w:r>
      <w:r w:rsidRPr="00D159DE">
        <w:rPr>
          <w:rFonts w:ascii="Arial" w:hAnsi="Arial"/>
          <w:i/>
          <w:lang w:val="en-US"/>
        </w:rPr>
        <w:t xml:space="preserve"> European College of Neuropsychopharmacology (ECNP) Congress, Paris, France, 19.9.2006 </w:t>
      </w:r>
    </w:p>
    <w:p w:rsidR="00AC6052" w:rsidRPr="00D159DE" w:rsidRDefault="00AC6052" w:rsidP="00AC6052">
      <w:pPr>
        <w:tabs>
          <w:tab w:val="left" w:pos="567"/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en-US"/>
        </w:rPr>
      </w:pPr>
    </w:p>
    <w:p w:rsidR="00AC6052" w:rsidRPr="00D159DE" w:rsidRDefault="00AC6052" w:rsidP="00AC6052">
      <w:pPr>
        <w:tabs>
          <w:tab w:val="left" w:pos="567"/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en-US"/>
        </w:rPr>
      </w:pPr>
    </w:p>
    <w:p w:rsidR="00AC6052" w:rsidRPr="00D159DE" w:rsidRDefault="00AC6052" w:rsidP="00AC6052">
      <w:pPr>
        <w:tabs>
          <w:tab w:val="left" w:pos="1134"/>
          <w:tab w:val="left" w:pos="1985"/>
        </w:tabs>
        <w:ind w:right="343"/>
        <w:rPr>
          <w:rFonts w:ascii="Arial" w:hAnsi="Arial"/>
          <w:b/>
          <w:sz w:val="22"/>
          <w:u w:val="single"/>
          <w:lang w:val="en-US"/>
        </w:rPr>
      </w:pPr>
    </w:p>
    <w:p w:rsidR="00AC6052" w:rsidRPr="00D159DE" w:rsidRDefault="00AC6052" w:rsidP="00AC6052">
      <w:pPr>
        <w:tabs>
          <w:tab w:val="left" w:pos="1134"/>
          <w:tab w:val="left" w:pos="1985"/>
        </w:tabs>
        <w:ind w:right="343"/>
        <w:rPr>
          <w:rFonts w:ascii="Arial" w:hAnsi="Arial"/>
          <w:sz w:val="22"/>
          <w:lang w:val="en-US"/>
        </w:rPr>
      </w:pPr>
    </w:p>
    <w:sectPr w:rsidR="00AC6052" w:rsidRPr="00D159DE" w:rsidSect="00AC6052">
      <w:footerReference w:type="default" r:id="rId7"/>
      <w:pgSz w:w="11900" w:h="16840"/>
      <w:pgMar w:top="1418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F38" w:rsidRDefault="00853F38" w:rsidP="00AC6052">
      <w:r>
        <w:separator/>
      </w:r>
    </w:p>
  </w:endnote>
  <w:endnote w:type="continuationSeparator" w:id="0">
    <w:p w:rsidR="00853F38" w:rsidRDefault="00853F38" w:rsidP="00AC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052" w:rsidRPr="00300275" w:rsidRDefault="00AC6052" w:rsidP="00AC6052">
    <w:pPr>
      <w:pStyle w:val="Fuzeile"/>
      <w:jc w:val="center"/>
      <w:rPr>
        <w:rFonts w:ascii="Times New Roman" w:hAnsi="Times New Roman"/>
        <w:sz w:val="18"/>
        <w:szCs w:val="18"/>
        <w:lang w:val="de-AT"/>
      </w:rPr>
    </w:pPr>
    <w:r w:rsidRPr="00300275">
      <w:rPr>
        <w:rFonts w:ascii="Times New Roman" w:hAnsi="Times New Roman"/>
        <w:sz w:val="18"/>
        <w:szCs w:val="18"/>
        <w:lang w:val="de-AT"/>
      </w:rPr>
      <w:t xml:space="preserve">Seite </w:t>
    </w:r>
    <w:r w:rsidRPr="00300275">
      <w:rPr>
        <w:rFonts w:ascii="Times New Roman" w:hAnsi="Times New Roman"/>
        <w:sz w:val="18"/>
        <w:szCs w:val="18"/>
        <w:lang w:val="de-AT"/>
      </w:rPr>
      <w:fldChar w:fldCharType="begin"/>
    </w:r>
    <w:r w:rsidRPr="00300275">
      <w:rPr>
        <w:rFonts w:ascii="Times New Roman" w:hAnsi="Times New Roman"/>
        <w:sz w:val="18"/>
        <w:szCs w:val="18"/>
        <w:lang w:val="de-AT"/>
      </w:rPr>
      <w:instrText xml:space="preserve"> </w:instrText>
    </w:r>
    <w:r w:rsidR="00000000">
      <w:rPr>
        <w:rFonts w:ascii="Times New Roman" w:hAnsi="Times New Roman"/>
        <w:sz w:val="18"/>
        <w:szCs w:val="18"/>
        <w:lang w:val="de-AT"/>
      </w:rPr>
      <w:instrText>PAGE</w:instrText>
    </w:r>
    <w:r w:rsidRPr="00300275">
      <w:rPr>
        <w:rFonts w:ascii="Times New Roman" w:hAnsi="Times New Roman"/>
        <w:sz w:val="18"/>
        <w:szCs w:val="18"/>
        <w:lang w:val="de-AT"/>
      </w:rPr>
      <w:instrText xml:space="preserve">   \* MERGEFORMAT </w:instrText>
    </w:r>
    <w:r w:rsidRPr="00300275">
      <w:rPr>
        <w:rFonts w:ascii="Times New Roman" w:hAnsi="Times New Roman"/>
        <w:sz w:val="18"/>
        <w:szCs w:val="18"/>
        <w:lang w:val="de-AT"/>
      </w:rPr>
      <w:fldChar w:fldCharType="separate"/>
    </w:r>
    <w:r>
      <w:rPr>
        <w:rFonts w:ascii="Times New Roman" w:hAnsi="Times New Roman"/>
        <w:noProof/>
        <w:sz w:val="18"/>
        <w:szCs w:val="18"/>
        <w:lang w:val="de-AT"/>
      </w:rPr>
      <w:t>6</w:t>
    </w:r>
    <w:r w:rsidRPr="00300275">
      <w:rPr>
        <w:rFonts w:ascii="Times New Roman" w:hAnsi="Times New Roman"/>
        <w:sz w:val="18"/>
        <w:szCs w:val="18"/>
        <w:lang w:val="de-AT"/>
      </w:rPr>
      <w:fldChar w:fldCharType="end"/>
    </w:r>
    <w:r w:rsidRPr="00300275">
      <w:rPr>
        <w:rFonts w:ascii="Times New Roman" w:hAnsi="Times New Roman"/>
        <w:sz w:val="18"/>
        <w:szCs w:val="18"/>
        <w:lang w:val="de-AT"/>
      </w:rPr>
      <w:t xml:space="preserve"> von </w:t>
    </w:r>
    <w:r w:rsidRPr="00300275">
      <w:rPr>
        <w:rFonts w:ascii="Times New Roman" w:hAnsi="Times New Roman"/>
        <w:sz w:val="18"/>
        <w:szCs w:val="18"/>
        <w:lang w:val="de-AT"/>
      </w:rPr>
      <w:fldChar w:fldCharType="begin"/>
    </w:r>
    <w:r w:rsidRPr="00300275">
      <w:rPr>
        <w:rFonts w:ascii="Times New Roman" w:hAnsi="Times New Roman"/>
        <w:sz w:val="18"/>
        <w:szCs w:val="18"/>
        <w:lang w:val="de-AT"/>
      </w:rPr>
      <w:instrText xml:space="preserve"> </w:instrText>
    </w:r>
    <w:r w:rsidR="00000000">
      <w:rPr>
        <w:rFonts w:ascii="Times New Roman" w:hAnsi="Times New Roman"/>
        <w:sz w:val="18"/>
        <w:szCs w:val="18"/>
        <w:lang w:val="de-AT"/>
      </w:rPr>
      <w:instrText>NUMPAGES</w:instrText>
    </w:r>
    <w:r w:rsidRPr="00300275">
      <w:rPr>
        <w:rFonts w:ascii="Times New Roman" w:hAnsi="Times New Roman"/>
        <w:sz w:val="18"/>
        <w:szCs w:val="18"/>
        <w:lang w:val="de-AT"/>
      </w:rPr>
      <w:instrText xml:space="preserve">   \* MERGEFORMAT </w:instrText>
    </w:r>
    <w:r w:rsidRPr="00300275">
      <w:rPr>
        <w:rFonts w:ascii="Times New Roman" w:hAnsi="Times New Roman"/>
        <w:sz w:val="18"/>
        <w:szCs w:val="18"/>
        <w:lang w:val="de-AT"/>
      </w:rPr>
      <w:fldChar w:fldCharType="separate"/>
    </w:r>
    <w:r>
      <w:rPr>
        <w:rFonts w:ascii="Times New Roman" w:hAnsi="Times New Roman"/>
        <w:noProof/>
        <w:sz w:val="18"/>
        <w:szCs w:val="18"/>
        <w:lang w:val="de-AT"/>
      </w:rPr>
      <w:t>6</w:t>
    </w:r>
    <w:r w:rsidRPr="00300275">
      <w:rPr>
        <w:rFonts w:ascii="Times New Roman" w:hAnsi="Times New Roman"/>
        <w:sz w:val="18"/>
        <w:szCs w:val="18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F38" w:rsidRDefault="00853F38" w:rsidP="00AC6052">
      <w:r>
        <w:separator/>
      </w:r>
    </w:p>
  </w:footnote>
  <w:footnote w:type="continuationSeparator" w:id="0">
    <w:p w:rsidR="00853F38" w:rsidRDefault="00853F38" w:rsidP="00AC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39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0"/>
    <w:lvl w:ilvl="0">
      <w:start w:val="889"/>
      <w:numFmt w:val="decimal"/>
      <w:lvlText w:val="%1."/>
      <w:lvlJc w:val="left"/>
      <w:pPr>
        <w:tabs>
          <w:tab w:val="num" w:pos="2000"/>
        </w:tabs>
        <w:ind w:left="2000" w:hanging="20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176BFE"/>
    <w:multiLevelType w:val="hybridMultilevel"/>
    <w:tmpl w:val="CD2ED7C0"/>
    <w:lvl w:ilvl="0" w:tplc="812A8720">
      <w:start w:val="72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045791"/>
    <w:multiLevelType w:val="hybridMultilevel"/>
    <w:tmpl w:val="59DCE6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512D"/>
    <w:multiLevelType w:val="hybridMultilevel"/>
    <w:tmpl w:val="E8BE5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E45E36"/>
    <w:multiLevelType w:val="hybridMultilevel"/>
    <w:tmpl w:val="E4842D8E"/>
    <w:lvl w:ilvl="0" w:tplc="B0B6E7E4">
      <w:start w:val="728"/>
      <w:numFmt w:val="decimal"/>
      <w:lvlText w:val="%1."/>
      <w:lvlJc w:val="left"/>
      <w:pPr>
        <w:tabs>
          <w:tab w:val="num" w:pos="787"/>
        </w:tabs>
        <w:ind w:left="787" w:hanging="4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B843B2"/>
    <w:multiLevelType w:val="hybridMultilevel"/>
    <w:tmpl w:val="77009A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682594"/>
    <w:multiLevelType w:val="hybridMultilevel"/>
    <w:tmpl w:val="EB2EDF6C"/>
    <w:lvl w:ilvl="0" w:tplc="28CEAEFA">
      <w:start w:val="500"/>
      <w:numFmt w:val="decimal"/>
      <w:lvlText w:val="%1."/>
      <w:lvlJc w:val="left"/>
      <w:pPr>
        <w:tabs>
          <w:tab w:val="num" w:pos="773"/>
        </w:tabs>
        <w:ind w:left="773" w:hanging="4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B0737"/>
    <w:multiLevelType w:val="hybridMultilevel"/>
    <w:tmpl w:val="5BBEDC76"/>
    <w:lvl w:ilvl="0" w:tplc="BE5CC276">
      <w:start w:val="474"/>
      <w:numFmt w:val="decimal"/>
      <w:lvlText w:val="%1."/>
      <w:lvlJc w:val="left"/>
      <w:pPr>
        <w:tabs>
          <w:tab w:val="num" w:pos="940"/>
        </w:tabs>
        <w:ind w:left="940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C0FEC"/>
    <w:multiLevelType w:val="hybridMultilevel"/>
    <w:tmpl w:val="F4784E5E"/>
    <w:lvl w:ilvl="0" w:tplc="4C06E09C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896227">
    <w:abstractNumId w:val="9"/>
  </w:num>
  <w:num w:numId="2" w16cid:durableId="1826706271">
    <w:abstractNumId w:val="4"/>
  </w:num>
  <w:num w:numId="3" w16cid:durableId="992637087">
    <w:abstractNumId w:val="7"/>
  </w:num>
  <w:num w:numId="4" w16cid:durableId="1348824642">
    <w:abstractNumId w:val="12"/>
  </w:num>
  <w:num w:numId="5" w16cid:durableId="1001078102">
    <w:abstractNumId w:val="0"/>
  </w:num>
  <w:num w:numId="6" w16cid:durableId="1126654526">
    <w:abstractNumId w:val="1"/>
  </w:num>
  <w:num w:numId="7" w16cid:durableId="866990826">
    <w:abstractNumId w:val="3"/>
  </w:num>
  <w:num w:numId="8" w16cid:durableId="1480001415">
    <w:abstractNumId w:val="2"/>
  </w:num>
  <w:num w:numId="9" w16cid:durableId="138770044">
    <w:abstractNumId w:val="5"/>
  </w:num>
  <w:num w:numId="10" w16cid:durableId="1011646126">
    <w:abstractNumId w:val="6"/>
  </w:num>
  <w:num w:numId="11" w16cid:durableId="801390916">
    <w:abstractNumId w:val="8"/>
  </w:num>
  <w:num w:numId="12" w16cid:durableId="454103528">
    <w:abstractNumId w:val="15"/>
  </w:num>
  <w:num w:numId="13" w16cid:durableId="318118861">
    <w:abstractNumId w:val="13"/>
  </w:num>
  <w:num w:numId="14" w16cid:durableId="1114445604">
    <w:abstractNumId w:val="14"/>
  </w:num>
  <w:num w:numId="15" w16cid:durableId="1871382990">
    <w:abstractNumId w:val="17"/>
  </w:num>
  <w:num w:numId="16" w16cid:durableId="1203320478">
    <w:abstractNumId w:val="16"/>
  </w:num>
  <w:num w:numId="17" w16cid:durableId="125052650">
    <w:abstractNumId w:val="10"/>
  </w:num>
  <w:num w:numId="18" w16cid:durableId="2518183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10"/>
    <w:rsid w:val="00853F38"/>
    <w:rsid w:val="00AC6052"/>
    <w:rsid w:val="00D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4D945E-B027-FE4C-A01A-768DA29B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0A10"/>
    <w:rPr>
      <w:rFonts w:ascii="Times" w:eastAsia="Times" w:hAnsi="Times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480A10"/>
    <w:pPr>
      <w:keepNext/>
      <w:tabs>
        <w:tab w:val="left" w:pos="1120"/>
      </w:tabs>
      <w:ind w:left="20" w:right="343"/>
      <w:jc w:val="both"/>
      <w:outlineLvl w:val="0"/>
    </w:pPr>
    <w:rPr>
      <w:rFonts w:eastAsia="Times New Roman"/>
      <w:i/>
    </w:rPr>
  </w:style>
  <w:style w:type="paragraph" w:styleId="berschrift2">
    <w:name w:val="heading 2"/>
    <w:basedOn w:val="Standard"/>
    <w:next w:val="Standard"/>
    <w:link w:val="berschrift2Zchn"/>
    <w:qFormat/>
    <w:rsid w:val="00480A10"/>
    <w:pPr>
      <w:keepNext/>
      <w:widowControl w:val="0"/>
      <w:tabs>
        <w:tab w:val="left" w:pos="567"/>
        <w:tab w:val="left" w:pos="7513"/>
      </w:tabs>
      <w:ind w:left="20" w:right="343"/>
      <w:jc w:val="both"/>
      <w:outlineLvl w:val="1"/>
    </w:pPr>
    <w:rPr>
      <w:rFonts w:eastAsia="Times New Roman"/>
      <w:i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480A10"/>
    <w:pPr>
      <w:keepNext/>
      <w:tabs>
        <w:tab w:val="left" w:pos="567"/>
      </w:tabs>
      <w:ind w:left="567" w:right="343"/>
      <w:jc w:val="both"/>
      <w:outlineLvl w:val="2"/>
    </w:pPr>
    <w:rPr>
      <w:rFonts w:eastAsia="Times New Roman"/>
      <w:i/>
    </w:rPr>
  </w:style>
  <w:style w:type="paragraph" w:styleId="berschrift4">
    <w:name w:val="heading 4"/>
    <w:basedOn w:val="Standard"/>
    <w:next w:val="Standard"/>
    <w:link w:val="berschrift4Zchn"/>
    <w:qFormat/>
    <w:rsid w:val="00480A10"/>
    <w:pPr>
      <w:keepNext/>
      <w:ind w:firstLine="851"/>
      <w:outlineLvl w:val="3"/>
    </w:pPr>
    <w:rPr>
      <w:rFonts w:eastAsia="Times New Roman"/>
      <w:i/>
    </w:rPr>
  </w:style>
  <w:style w:type="paragraph" w:styleId="berschrift5">
    <w:name w:val="heading 5"/>
    <w:basedOn w:val="Standard"/>
    <w:next w:val="Standard"/>
    <w:link w:val="berschrift5Zchn"/>
    <w:qFormat/>
    <w:rsid w:val="00480A10"/>
    <w:pPr>
      <w:keepNext/>
      <w:tabs>
        <w:tab w:val="left" w:pos="567"/>
        <w:tab w:val="left" w:pos="709"/>
        <w:tab w:val="left" w:pos="1120"/>
        <w:tab w:val="left" w:pos="1260"/>
        <w:tab w:val="left" w:pos="7797"/>
      </w:tabs>
      <w:jc w:val="both"/>
      <w:outlineLvl w:val="4"/>
    </w:pPr>
    <w:rPr>
      <w:rFonts w:eastAsia="Times New Roman"/>
      <w:i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480A10"/>
    <w:pPr>
      <w:keepNext/>
      <w:tabs>
        <w:tab w:val="left" w:pos="1120"/>
      </w:tabs>
      <w:ind w:left="709" w:right="343" w:hanging="709"/>
      <w:jc w:val="both"/>
      <w:outlineLvl w:val="5"/>
    </w:pPr>
    <w:rPr>
      <w:b/>
      <w:sz w:val="20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3943AF"/>
  </w:style>
  <w:style w:type="paragraph" w:styleId="Sprechblasentext">
    <w:name w:val="Balloon Text"/>
    <w:basedOn w:val="Standard"/>
    <w:semiHidden/>
    <w:rsid w:val="00C67F2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480A10"/>
    <w:rPr>
      <w:rFonts w:ascii="Times" w:eastAsia="Times New Roman" w:hAnsi="Times" w:cs="Times New Roman"/>
      <w:i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80A10"/>
    <w:rPr>
      <w:rFonts w:ascii="Times" w:eastAsia="Times New Roman" w:hAnsi="Times" w:cs="Times New Roman"/>
      <w:i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80A10"/>
    <w:rPr>
      <w:rFonts w:ascii="Times" w:eastAsia="Times New Roman" w:hAnsi="Times" w:cs="Times New Roman"/>
      <w:i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80A10"/>
    <w:rPr>
      <w:rFonts w:ascii="Times" w:eastAsia="Times New Roman" w:hAnsi="Times" w:cs="Times New Roman"/>
      <w:i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80A10"/>
    <w:rPr>
      <w:rFonts w:ascii="Times" w:eastAsia="Times New Roman" w:hAnsi="Times" w:cs="Times New Roman"/>
      <w:i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80A10"/>
    <w:rPr>
      <w:rFonts w:ascii="Times" w:eastAsia="Times" w:hAnsi="Times" w:cs="Times New Roman"/>
      <w:b/>
      <w:lang w:eastAsia="de-DE"/>
    </w:rPr>
  </w:style>
  <w:style w:type="paragraph" w:styleId="Blocktext">
    <w:name w:val="Block Text"/>
    <w:basedOn w:val="Standard"/>
    <w:rsid w:val="00480A10"/>
    <w:pPr>
      <w:spacing w:line="360" w:lineRule="atLeast"/>
      <w:ind w:left="426" w:right="340" w:hanging="426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rsid w:val="00480A10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customStyle="1" w:styleId="KopfzeileZchn">
    <w:name w:val="Kopfzeile Zchn"/>
    <w:basedOn w:val="Absatz-Standardschriftart"/>
    <w:link w:val="Kopfzeile"/>
    <w:rsid w:val="00480A10"/>
    <w:rPr>
      <w:rFonts w:ascii="New York" w:eastAsia="Times New Roman" w:hAnsi="New York" w:cs="Times New Roman"/>
      <w:sz w:val="24"/>
      <w:lang w:eastAsia="de-DE"/>
    </w:rPr>
  </w:style>
  <w:style w:type="character" w:styleId="Seitenzahl">
    <w:name w:val="page number"/>
    <w:basedOn w:val="Absatz-Standardschriftart"/>
    <w:rsid w:val="00480A10"/>
  </w:style>
  <w:style w:type="paragraph" w:styleId="Fuzeile">
    <w:name w:val="footer"/>
    <w:basedOn w:val="Standard"/>
    <w:link w:val="FuzeileZchn"/>
    <w:rsid w:val="00480A10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customStyle="1" w:styleId="FuzeileZchn">
    <w:name w:val="Fußzeile Zchn"/>
    <w:basedOn w:val="Absatz-Standardschriftart"/>
    <w:link w:val="Fuzeile"/>
    <w:rsid w:val="00480A10"/>
    <w:rPr>
      <w:rFonts w:ascii="New York" w:eastAsia="Times New Roman" w:hAnsi="New York" w:cs="Times New Roman"/>
      <w:sz w:val="24"/>
      <w:lang w:eastAsia="de-DE"/>
    </w:rPr>
  </w:style>
  <w:style w:type="paragraph" w:styleId="Umschlagadresse">
    <w:name w:val="envelope address"/>
    <w:basedOn w:val="Standard"/>
    <w:rsid w:val="00480A10"/>
    <w:pPr>
      <w:framePr w:w="4320" w:h="2160" w:hRule="exact" w:hSpace="141" w:wrap="auto" w:hAnchor="page" w:xAlign="center" w:yAlign="bottom"/>
      <w:ind w:left="1"/>
    </w:pPr>
    <w:rPr>
      <w:rFonts w:ascii="Helvetica" w:hAnsi="Helvetica"/>
      <w:b/>
      <w:lang w:val="en-US"/>
    </w:rPr>
  </w:style>
  <w:style w:type="paragraph" w:styleId="Umschlagabsenderadresse">
    <w:name w:val="envelope return"/>
    <w:basedOn w:val="Standard"/>
    <w:rsid w:val="00480A10"/>
    <w:rPr>
      <w:rFonts w:ascii="Helvetica" w:hAnsi="Helvetica"/>
      <w:i/>
      <w:sz w:val="20"/>
      <w:lang w:val="en-US"/>
    </w:rPr>
  </w:style>
  <w:style w:type="paragraph" w:styleId="NurText">
    <w:name w:val="Plain Text"/>
    <w:basedOn w:val="Standard"/>
    <w:link w:val="NurTextZchn"/>
    <w:rsid w:val="00480A10"/>
    <w:rPr>
      <w:rFonts w:ascii="Courier New" w:eastAsia="Times New Roman" w:hAnsi="Courier New"/>
      <w:sz w:val="20"/>
      <w:lang w:val="en-GB"/>
    </w:rPr>
  </w:style>
  <w:style w:type="character" w:customStyle="1" w:styleId="NurTextZchn">
    <w:name w:val="Nur Text Zchn"/>
    <w:basedOn w:val="Absatz-Standardschriftart"/>
    <w:link w:val="NurText"/>
    <w:rsid w:val="00480A10"/>
    <w:rPr>
      <w:rFonts w:ascii="Courier New" w:eastAsia="Times New Roman" w:hAnsi="Courier New" w:cs="Times New Roman"/>
      <w:lang w:val="en-GB" w:eastAsia="de-DE"/>
    </w:rPr>
  </w:style>
  <w:style w:type="character" w:styleId="Kommentarzeichen">
    <w:name w:val="annotation reference"/>
    <w:basedOn w:val="Absatz-Standardschriftart"/>
    <w:rsid w:val="00480A10"/>
    <w:rPr>
      <w:sz w:val="18"/>
    </w:rPr>
  </w:style>
  <w:style w:type="paragraph" w:styleId="Kommentartext">
    <w:name w:val="annotation text"/>
    <w:basedOn w:val="Standard"/>
    <w:link w:val="KommentartextZchn"/>
    <w:rsid w:val="00480A10"/>
    <w:rPr>
      <w:lang w:val="en-US"/>
    </w:rPr>
  </w:style>
  <w:style w:type="character" w:customStyle="1" w:styleId="KommentartextZchn">
    <w:name w:val="Kommentartext Zchn"/>
    <w:basedOn w:val="Absatz-Standardschriftart"/>
    <w:link w:val="Kommentartext"/>
    <w:rsid w:val="00480A10"/>
    <w:rPr>
      <w:rFonts w:ascii="Times" w:eastAsia="Times" w:hAnsi="Times" w:cs="Times New Roman"/>
      <w:sz w:val="24"/>
      <w:lang w:val="en-US" w:eastAsia="de-DE"/>
    </w:rPr>
  </w:style>
  <w:style w:type="character" w:styleId="Hyperlink">
    <w:name w:val="Hyperlink"/>
    <w:basedOn w:val="Absatz-Standardschriftart"/>
    <w:unhideWhenUsed/>
    <w:rsid w:val="00480A10"/>
    <w:rPr>
      <w:color w:val="0000FF"/>
      <w:u w:val="single"/>
    </w:rPr>
  </w:style>
  <w:style w:type="character" w:styleId="BesuchterLink">
    <w:name w:val="FollowedHyperlink"/>
    <w:basedOn w:val="Absatz-Standardschriftart"/>
    <w:unhideWhenUsed/>
    <w:rsid w:val="00480A10"/>
    <w:rPr>
      <w:color w:val="800080"/>
      <w:u w:val="single"/>
    </w:rPr>
  </w:style>
  <w:style w:type="paragraph" w:customStyle="1" w:styleId="a">
    <w:basedOn w:val="Absatz-Standardschriftart"/>
    <w:next w:val="BesuchterLink"/>
    <w:rsid w:val="00C4241D"/>
  </w:style>
  <w:style w:type="paragraph" w:styleId="HTMLVorformatiert">
    <w:name w:val="HTML Preformatted"/>
    <w:basedOn w:val="Standard"/>
    <w:rsid w:val="00933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derzeitiger Wohnsitz</vt:lpstr>
    </vt:vector>
  </TitlesOfParts>
  <Company>Medizinische Universität Wien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derzeitiger Wohnsitz</dc:title>
  <dc:subject/>
  <dc:creator>Magdalena Hlava</dc:creator>
  <cp:keywords/>
  <cp:lastModifiedBy>Mag.a (FH) Manuela Schoettl</cp:lastModifiedBy>
  <cp:revision>2</cp:revision>
  <cp:lastPrinted>2010-04-26T12:59:00Z</cp:lastPrinted>
  <dcterms:created xsi:type="dcterms:W3CDTF">2022-11-15T14:45:00Z</dcterms:created>
  <dcterms:modified xsi:type="dcterms:W3CDTF">2022-11-15T14:45:00Z</dcterms:modified>
</cp:coreProperties>
</file>